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70C95" w:rsidRDefault="00B70C95" w:rsidP="00B70C95">
      <w:pPr>
        <w:spacing w:after="0" w:line="240" w:lineRule="auto"/>
        <w:jc w:val="center"/>
        <w:rPr>
          <w:rFonts w:ascii="Letterjoin-Air Plus 8" w:hAnsi="Letterjoin-Air Plus 8"/>
          <w:b/>
          <w:sz w:val="32"/>
          <w:szCs w:val="32"/>
        </w:rPr>
      </w:pPr>
      <w:r w:rsidRPr="00201B16">
        <w:rPr>
          <w:rFonts w:ascii="Calibri" w:hAnsi="Calibri"/>
          <w:b/>
          <w:noProof/>
          <w:sz w:val="28"/>
          <w:szCs w:val="28"/>
          <w:lang w:eastAsia="en-GB"/>
        </w:rPr>
        <w:drawing>
          <wp:anchor distT="0" distB="0" distL="114300" distR="114300" simplePos="0" relativeHeight="251659264" behindDoc="0" locked="0" layoutInCell="1" allowOverlap="1" wp14:anchorId="73AC50E7" wp14:editId="34A8B550">
            <wp:simplePos x="0" y="0"/>
            <wp:positionH relativeFrom="margin">
              <wp:align>center</wp:align>
            </wp:positionH>
            <wp:positionV relativeFrom="paragraph">
              <wp:posOffset>0</wp:posOffset>
            </wp:positionV>
            <wp:extent cx="1059543" cy="1067284"/>
            <wp:effectExtent l="0" t="0" r="762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jpeg.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059543" cy="1067284"/>
                    </a:xfrm>
                    <a:prstGeom prst="rect">
                      <a:avLst/>
                    </a:prstGeom>
                  </pic:spPr>
                </pic:pic>
              </a:graphicData>
            </a:graphic>
            <wp14:sizeRelH relativeFrom="page">
              <wp14:pctWidth>0</wp14:pctWidth>
            </wp14:sizeRelH>
            <wp14:sizeRelV relativeFrom="page">
              <wp14:pctHeight>0</wp14:pctHeight>
            </wp14:sizeRelV>
          </wp:anchor>
        </w:drawing>
      </w:r>
    </w:p>
    <w:p w:rsidR="00B70C95" w:rsidRDefault="00B70C95" w:rsidP="00B70C95">
      <w:pPr>
        <w:spacing w:after="0" w:line="240" w:lineRule="auto"/>
        <w:jc w:val="center"/>
        <w:rPr>
          <w:rFonts w:ascii="Letterjoin-Air Plus 8" w:hAnsi="Letterjoin-Air Plus 8"/>
          <w:b/>
          <w:sz w:val="32"/>
          <w:szCs w:val="32"/>
        </w:rPr>
      </w:pPr>
    </w:p>
    <w:p w:rsidR="00B70C95" w:rsidRDefault="00B70C95" w:rsidP="00B70C95">
      <w:pPr>
        <w:spacing w:after="0" w:line="240" w:lineRule="auto"/>
        <w:jc w:val="center"/>
        <w:rPr>
          <w:rFonts w:ascii="Letterjoin-Air Plus 8" w:hAnsi="Letterjoin-Air Plus 8"/>
          <w:b/>
          <w:sz w:val="32"/>
          <w:szCs w:val="32"/>
        </w:rPr>
      </w:pPr>
    </w:p>
    <w:p w:rsidR="00B70C95" w:rsidRDefault="00B70C95" w:rsidP="00B70C95">
      <w:pPr>
        <w:spacing w:after="0" w:line="240" w:lineRule="auto"/>
        <w:jc w:val="center"/>
        <w:rPr>
          <w:rFonts w:ascii="Letterjoin-Air Plus 8" w:hAnsi="Letterjoin-Air Plus 8"/>
          <w:b/>
          <w:sz w:val="32"/>
          <w:szCs w:val="32"/>
        </w:rPr>
      </w:pPr>
    </w:p>
    <w:p w:rsidR="00B70C95" w:rsidRDefault="00B70C95" w:rsidP="00B70C95">
      <w:pPr>
        <w:pStyle w:val="Default"/>
      </w:pPr>
    </w:p>
    <w:p w:rsidR="00B70C95" w:rsidRPr="00B637A4" w:rsidRDefault="00B70C95" w:rsidP="00B70C95">
      <w:pPr>
        <w:pStyle w:val="Default"/>
        <w:jc w:val="center"/>
        <w:rPr>
          <w:b/>
          <w:sz w:val="22"/>
          <w:szCs w:val="22"/>
        </w:rPr>
      </w:pPr>
      <w:r w:rsidRPr="00B637A4">
        <w:rPr>
          <w:b/>
          <w:sz w:val="22"/>
          <w:szCs w:val="22"/>
        </w:rPr>
        <w:t>Curriculum Statement for Physical Education at</w:t>
      </w:r>
    </w:p>
    <w:p w:rsidR="00B70C95" w:rsidRPr="00B637A4" w:rsidRDefault="00B70C95" w:rsidP="00B70C95">
      <w:pPr>
        <w:pStyle w:val="Default"/>
        <w:jc w:val="center"/>
        <w:rPr>
          <w:b/>
          <w:sz w:val="22"/>
          <w:szCs w:val="22"/>
        </w:rPr>
      </w:pPr>
      <w:r w:rsidRPr="00B637A4">
        <w:rPr>
          <w:b/>
          <w:sz w:val="22"/>
          <w:szCs w:val="22"/>
        </w:rPr>
        <w:t>Crazies Hill CE Primary School</w:t>
      </w:r>
    </w:p>
    <w:p w:rsidR="00B70C95" w:rsidRDefault="00B70C95" w:rsidP="00B70C95">
      <w:pPr>
        <w:pStyle w:val="Default"/>
        <w:rPr>
          <w:sz w:val="32"/>
          <w:szCs w:val="32"/>
        </w:rPr>
      </w:pPr>
    </w:p>
    <w:p w:rsidR="00B70C95" w:rsidRPr="001C4142" w:rsidRDefault="00B70C95" w:rsidP="00B70C95">
      <w:pPr>
        <w:pStyle w:val="Default"/>
        <w:rPr>
          <w:sz w:val="22"/>
          <w:szCs w:val="22"/>
        </w:rPr>
      </w:pPr>
      <w:r w:rsidRPr="001C4142">
        <w:rPr>
          <w:b/>
          <w:bCs/>
          <w:sz w:val="22"/>
          <w:szCs w:val="22"/>
        </w:rPr>
        <w:t xml:space="preserve">Intent </w:t>
      </w:r>
    </w:p>
    <w:p w:rsidR="00B70C95" w:rsidRPr="001C4142" w:rsidRDefault="00B70C95" w:rsidP="00B70C95">
      <w:pPr>
        <w:pStyle w:val="Default"/>
        <w:rPr>
          <w:sz w:val="22"/>
          <w:szCs w:val="22"/>
        </w:rPr>
      </w:pPr>
    </w:p>
    <w:p w:rsidR="00B70C95" w:rsidRPr="001C4142" w:rsidRDefault="00B70C95" w:rsidP="00B70C95">
      <w:pPr>
        <w:pStyle w:val="Default"/>
        <w:rPr>
          <w:sz w:val="22"/>
          <w:szCs w:val="22"/>
        </w:rPr>
      </w:pPr>
      <w:r w:rsidRPr="001C4142">
        <w:rPr>
          <w:sz w:val="22"/>
          <w:szCs w:val="22"/>
        </w:rPr>
        <w:t xml:space="preserve">At Crazies Hill CE Primary, we encourage resilience in our learners and we consider Physical Education (P.E.) as an excellent way to build this value. We believe that P.E. inspires all pupils to succeed and excel in physically demanding activities and helps them to become confident in a way which supports their physical health, mental health and fitness throughout their lives. Therefore, we believe that our children should be physically active every day. This is through daily activities such as P.E. lessons, break times, lunch times and extra-curricular activities. We also believe that children should have the opportunity to compete in sport and other activities that build character and help to embed our Christian values such as team-work, fairness and respect. </w:t>
      </w:r>
    </w:p>
    <w:p w:rsidR="00B70C95" w:rsidRPr="001C4142" w:rsidRDefault="00B70C95" w:rsidP="00B70C95">
      <w:pPr>
        <w:pStyle w:val="Default"/>
        <w:rPr>
          <w:sz w:val="22"/>
          <w:szCs w:val="22"/>
        </w:rPr>
      </w:pPr>
    </w:p>
    <w:p w:rsidR="00B70C95" w:rsidRPr="001C4142" w:rsidRDefault="00B70C95" w:rsidP="00B70C95">
      <w:pPr>
        <w:pStyle w:val="Default"/>
        <w:rPr>
          <w:b/>
          <w:bCs/>
          <w:sz w:val="22"/>
          <w:szCs w:val="22"/>
        </w:rPr>
      </w:pPr>
      <w:r w:rsidRPr="001C4142">
        <w:rPr>
          <w:b/>
          <w:bCs/>
          <w:sz w:val="22"/>
          <w:szCs w:val="22"/>
        </w:rPr>
        <w:t xml:space="preserve">Implementation </w:t>
      </w:r>
    </w:p>
    <w:p w:rsidR="00B70C95" w:rsidRPr="001C4142" w:rsidRDefault="00B70C95" w:rsidP="00B70C95">
      <w:pPr>
        <w:pStyle w:val="Default"/>
        <w:rPr>
          <w:sz w:val="22"/>
          <w:szCs w:val="22"/>
        </w:rPr>
      </w:pPr>
    </w:p>
    <w:p w:rsidR="00B70C95" w:rsidRPr="001C4142" w:rsidRDefault="00B70C95" w:rsidP="00B70C95">
      <w:pPr>
        <w:pStyle w:val="Default"/>
        <w:rPr>
          <w:sz w:val="22"/>
          <w:szCs w:val="22"/>
        </w:rPr>
      </w:pPr>
      <w:r w:rsidRPr="001C4142">
        <w:rPr>
          <w:sz w:val="22"/>
          <w:szCs w:val="22"/>
        </w:rPr>
        <w:t xml:space="preserve">All children have two sessions of PE every week. Sporting competitions and after school clubs are chosen to provide a whole range of physical experiences for children. Effort and progress is celebrated in order to build confidence and resilience. Our Forest School enables children to participate in a range of outdoor and adventurous activities. These promote collaboration, problem solving and allow positive attitudes to be developed towards physical activity and additionally towards the basic understanding of leading a healthy lifestyle. </w:t>
      </w:r>
    </w:p>
    <w:p w:rsidR="00B70C95" w:rsidRPr="001C4142" w:rsidRDefault="00B70C95" w:rsidP="00B70C95">
      <w:pPr>
        <w:pStyle w:val="Default"/>
        <w:rPr>
          <w:sz w:val="22"/>
          <w:szCs w:val="22"/>
        </w:rPr>
      </w:pPr>
    </w:p>
    <w:p w:rsidR="00B70C95" w:rsidRPr="001C4142" w:rsidRDefault="00B70C95" w:rsidP="00B70C95">
      <w:pPr>
        <w:pStyle w:val="Default"/>
        <w:rPr>
          <w:b/>
          <w:sz w:val="22"/>
          <w:szCs w:val="22"/>
        </w:rPr>
      </w:pPr>
      <w:r w:rsidRPr="001C4142">
        <w:rPr>
          <w:b/>
          <w:sz w:val="22"/>
          <w:szCs w:val="22"/>
        </w:rPr>
        <w:t>Early Years</w:t>
      </w:r>
    </w:p>
    <w:p w:rsidR="00B70C95" w:rsidRPr="001C4142" w:rsidRDefault="00B70C95" w:rsidP="00B70C95">
      <w:pPr>
        <w:pStyle w:val="Default"/>
        <w:rPr>
          <w:sz w:val="22"/>
          <w:szCs w:val="22"/>
        </w:rPr>
      </w:pPr>
    </w:p>
    <w:p w:rsidR="00B70C95" w:rsidRPr="001C4142" w:rsidRDefault="00B70C95" w:rsidP="00B70C95">
      <w:pPr>
        <w:pStyle w:val="Default"/>
        <w:rPr>
          <w:sz w:val="22"/>
          <w:szCs w:val="22"/>
        </w:rPr>
      </w:pPr>
      <w:r w:rsidRPr="001C4142">
        <w:rPr>
          <w:sz w:val="22"/>
          <w:szCs w:val="22"/>
        </w:rPr>
        <w:t xml:space="preserve">In Early Years children are taught to show good control and co-ordination in large and small movements. They move confidently in a range of ways, safely negotiating space. They may also learn to hop confidently and skip in time to music. </w:t>
      </w:r>
    </w:p>
    <w:p w:rsidR="00B70C95" w:rsidRPr="001C4142" w:rsidRDefault="00B70C95" w:rsidP="00B70C95">
      <w:pPr>
        <w:pStyle w:val="Default"/>
        <w:rPr>
          <w:sz w:val="22"/>
          <w:szCs w:val="22"/>
        </w:rPr>
      </w:pPr>
    </w:p>
    <w:p w:rsidR="00B70C95" w:rsidRPr="001C4142" w:rsidRDefault="00B70C95" w:rsidP="00B70C95">
      <w:pPr>
        <w:pStyle w:val="Default"/>
        <w:rPr>
          <w:b/>
          <w:sz w:val="22"/>
          <w:szCs w:val="22"/>
        </w:rPr>
      </w:pPr>
      <w:r w:rsidRPr="001C4142">
        <w:rPr>
          <w:b/>
          <w:sz w:val="22"/>
          <w:szCs w:val="22"/>
        </w:rPr>
        <w:t>Key Stage 1</w:t>
      </w:r>
    </w:p>
    <w:p w:rsidR="00B70C95" w:rsidRPr="001C4142" w:rsidRDefault="00B70C95" w:rsidP="00B70C95">
      <w:pPr>
        <w:pStyle w:val="Default"/>
        <w:rPr>
          <w:sz w:val="22"/>
          <w:szCs w:val="22"/>
        </w:rPr>
      </w:pPr>
    </w:p>
    <w:p w:rsidR="00B70C95" w:rsidRPr="001C4142" w:rsidRDefault="00B70C95" w:rsidP="00B70C95">
      <w:pPr>
        <w:pStyle w:val="Default"/>
        <w:rPr>
          <w:sz w:val="22"/>
          <w:szCs w:val="22"/>
        </w:rPr>
      </w:pPr>
      <w:r w:rsidRPr="001C4142">
        <w:rPr>
          <w:sz w:val="22"/>
          <w:szCs w:val="22"/>
        </w:rPr>
        <w:t>In Key Stage 1, the children will develop their fundamental movement skills such as running, jumping, throwing and catching, balancing and moving with agility and coordination. Applying these skills will enable children to confidently and competently engage in a range of physical activities such as dancing and playing team games.</w:t>
      </w:r>
    </w:p>
    <w:p w:rsidR="00B70C95" w:rsidRPr="001C4142" w:rsidRDefault="00B70C95" w:rsidP="00B70C95">
      <w:pPr>
        <w:pStyle w:val="Default"/>
        <w:rPr>
          <w:sz w:val="22"/>
          <w:szCs w:val="22"/>
        </w:rPr>
      </w:pPr>
    </w:p>
    <w:p w:rsidR="00B70C95" w:rsidRPr="001C4142" w:rsidRDefault="00B70C95" w:rsidP="00B70C95">
      <w:pPr>
        <w:pStyle w:val="Default"/>
        <w:rPr>
          <w:b/>
          <w:sz w:val="22"/>
          <w:szCs w:val="22"/>
        </w:rPr>
      </w:pPr>
      <w:r w:rsidRPr="001C4142">
        <w:rPr>
          <w:b/>
          <w:sz w:val="22"/>
          <w:szCs w:val="22"/>
        </w:rPr>
        <w:t>Key Stage 2</w:t>
      </w:r>
    </w:p>
    <w:p w:rsidR="00B70C95" w:rsidRPr="001C4142" w:rsidRDefault="00B70C95" w:rsidP="00B70C95">
      <w:pPr>
        <w:pStyle w:val="Default"/>
        <w:rPr>
          <w:sz w:val="22"/>
          <w:szCs w:val="22"/>
        </w:rPr>
      </w:pPr>
    </w:p>
    <w:p w:rsidR="00EB3B21" w:rsidRPr="001C4142" w:rsidRDefault="00B70C95" w:rsidP="00B70C95">
      <w:r w:rsidRPr="001C4142">
        <w:t xml:space="preserve">In Key Stage 2, the children will continue broaden their knowledge which will involve developing fundamental skills and linking them together to make actions and sequences. Children will develop their flexibility, strength, technique, control and balance and will performing dances that use a range of movements. The skills and knowledge they obtain will act as a platform for them to participate in a range of competitive games (cricket, football, hockey, netball, </w:t>
      </w:r>
      <w:proofErr w:type="spellStart"/>
      <w:r w:rsidRPr="001C4142">
        <w:t>rounders</w:t>
      </w:r>
      <w:proofErr w:type="spellEnd"/>
      <w:r w:rsidRPr="001C4142">
        <w:t xml:space="preserve"> and tennis) and within </w:t>
      </w:r>
      <w:r w:rsidRPr="001C4142">
        <w:lastRenderedPageBreak/>
        <w:t>these sports, they will apply and demonstrate the basic principles of attacking and defending. They will develop their awareness of others and the importance of communicating, collaborating and competing. They will be encouraged to evaluate their skills and performance in order to understand how to improve. In addition and recognise the success of others.</w:t>
      </w:r>
    </w:p>
    <w:p w:rsidR="00B70C95" w:rsidRPr="001C4142" w:rsidRDefault="00B70C95" w:rsidP="00B70C95"/>
    <w:p w:rsidR="00B70C95" w:rsidRPr="001C4142" w:rsidRDefault="00B70C95" w:rsidP="00B70C95">
      <w:r w:rsidRPr="001C4142">
        <w:t>In the summer term the children in Lower Key Stage 2 children will be taught to swim by qualified instructors. During their lessons, they will be taught to swim competently, confidently and proficiently, using a range of stokes effectively. These include front crawl, backstroke and breast stroke.</w:t>
      </w:r>
    </w:p>
    <w:p w:rsidR="00B70C95" w:rsidRPr="001C4142" w:rsidRDefault="00B70C95" w:rsidP="00B70C95"/>
    <w:p w:rsidR="00B70C95" w:rsidRPr="001C4142" w:rsidRDefault="00B70C95" w:rsidP="00B70C95">
      <w:pPr>
        <w:rPr>
          <w:b/>
        </w:rPr>
      </w:pPr>
      <w:r w:rsidRPr="001C4142">
        <w:rPr>
          <w:b/>
        </w:rPr>
        <w:t>Impact</w:t>
      </w:r>
    </w:p>
    <w:p w:rsidR="00B70C95" w:rsidRPr="001C4142" w:rsidRDefault="00B70C95" w:rsidP="00B70C95">
      <w:pPr>
        <w:pStyle w:val="Default"/>
        <w:rPr>
          <w:sz w:val="22"/>
          <w:szCs w:val="22"/>
        </w:rPr>
      </w:pPr>
      <w:r w:rsidRPr="001C4142">
        <w:rPr>
          <w:sz w:val="22"/>
          <w:szCs w:val="22"/>
        </w:rPr>
        <w:t>Each of our school values can be seen through the teaching of P.E</w:t>
      </w:r>
      <w:r w:rsidR="001C4142">
        <w:rPr>
          <w:sz w:val="22"/>
          <w:szCs w:val="22"/>
        </w:rPr>
        <w:t>.</w:t>
      </w:r>
      <w:bookmarkStart w:id="0" w:name="_GoBack"/>
      <w:bookmarkEnd w:id="0"/>
    </w:p>
    <w:p w:rsidR="00B94CB2" w:rsidRPr="001C4142" w:rsidRDefault="00B70C95" w:rsidP="00B94CB2">
      <w:pPr>
        <w:pStyle w:val="Default"/>
        <w:numPr>
          <w:ilvl w:val="0"/>
          <w:numId w:val="1"/>
        </w:numPr>
        <w:rPr>
          <w:sz w:val="22"/>
          <w:szCs w:val="22"/>
        </w:rPr>
      </w:pPr>
      <w:r w:rsidRPr="001C4142">
        <w:rPr>
          <w:sz w:val="22"/>
          <w:szCs w:val="22"/>
        </w:rPr>
        <w:t xml:space="preserve">The children become more </w:t>
      </w:r>
      <w:r w:rsidRPr="001C4142">
        <w:rPr>
          <w:color w:val="00B050"/>
          <w:sz w:val="22"/>
          <w:szCs w:val="22"/>
        </w:rPr>
        <w:t>resilient</w:t>
      </w:r>
      <w:r w:rsidRPr="001C4142">
        <w:rPr>
          <w:sz w:val="22"/>
          <w:szCs w:val="22"/>
        </w:rPr>
        <w:t xml:space="preserve"> as they face physical challenges and compete against other individuals and teams.</w:t>
      </w:r>
      <w:r w:rsidR="00167494" w:rsidRPr="001C4142">
        <w:rPr>
          <w:sz w:val="22"/>
          <w:szCs w:val="22"/>
        </w:rPr>
        <w:t xml:space="preserve"> </w:t>
      </w:r>
      <w:r w:rsidR="00A774D2" w:rsidRPr="001C4142">
        <w:rPr>
          <w:sz w:val="22"/>
          <w:szCs w:val="22"/>
        </w:rPr>
        <w:t>Pupils will have a clear understanding of the importance of exercise and the necessity of maintaining a balanced diet which will positively impact on their physical and mental health.</w:t>
      </w:r>
      <w:r w:rsidR="002A4078" w:rsidRPr="001C4142">
        <w:rPr>
          <w:sz w:val="22"/>
          <w:szCs w:val="22"/>
        </w:rPr>
        <w:t xml:space="preserve"> </w:t>
      </w:r>
    </w:p>
    <w:p w:rsidR="00A774D2" w:rsidRPr="001C4142" w:rsidRDefault="00A774D2" w:rsidP="00B94CB2">
      <w:pPr>
        <w:pStyle w:val="Default"/>
        <w:numPr>
          <w:ilvl w:val="0"/>
          <w:numId w:val="1"/>
        </w:numPr>
        <w:rPr>
          <w:sz w:val="22"/>
          <w:szCs w:val="22"/>
        </w:rPr>
      </w:pPr>
      <w:r w:rsidRPr="001C4142">
        <w:rPr>
          <w:sz w:val="22"/>
          <w:szCs w:val="22"/>
        </w:rPr>
        <w:t xml:space="preserve"> </w:t>
      </w:r>
      <w:r w:rsidR="00A201D0" w:rsidRPr="001C4142">
        <w:rPr>
          <w:sz w:val="22"/>
          <w:szCs w:val="22"/>
        </w:rPr>
        <w:t xml:space="preserve">Working in teams and competing against others develops </w:t>
      </w:r>
      <w:r w:rsidR="00A201D0" w:rsidRPr="001C4142">
        <w:rPr>
          <w:color w:val="FF0000"/>
          <w:sz w:val="22"/>
          <w:szCs w:val="22"/>
        </w:rPr>
        <w:t>relationships</w:t>
      </w:r>
      <w:r w:rsidR="00A201D0" w:rsidRPr="001C4142">
        <w:rPr>
          <w:sz w:val="22"/>
          <w:szCs w:val="22"/>
        </w:rPr>
        <w:t xml:space="preserve">. Children learn the emotions associated </w:t>
      </w:r>
      <w:r w:rsidRPr="001C4142">
        <w:rPr>
          <w:sz w:val="22"/>
          <w:szCs w:val="22"/>
        </w:rPr>
        <w:t>with winning together and losing together.</w:t>
      </w:r>
    </w:p>
    <w:p w:rsidR="00B70C95" w:rsidRPr="001C4142" w:rsidRDefault="00B70C95" w:rsidP="00B70C95">
      <w:pPr>
        <w:pStyle w:val="ListParagraph"/>
        <w:numPr>
          <w:ilvl w:val="0"/>
          <w:numId w:val="1"/>
        </w:numPr>
      </w:pPr>
      <w:r w:rsidRPr="001C4142">
        <w:rPr>
          <w:color w:val="0070C0"/>
        </w:rPr>
        <w:t xml:space="preserve">Respect </w:t>
      </w:r>
      <w:r w:rsidRPr="001C4142">
        <w:t xml:space="preserve">is cultivated </w:t>
      </w:r>
      <w:r w:rsidR="002A4078" w:rsidRPr="001C4142">
        <w:t xml:space="preserve">by following the rules of sports and the decisions made by </w:t>
      </w:r>
      <w:r w:rsidR="00B94CB2" w:rsidRPr="001C4142">
        <w:t>officials. Prid</w:t>
      </w:r>
      <w:r w:rsidR="002A4078" w:rsidRPr="001C4142">
        <w:t>e and loyalty are encouraged through engagement in team games</w:t>
      </w:r>
      <w:r w:rsidRPr="001C4142">
        <w:t xml:space="preserve">. </w:t>
      </w:r>
    </w:p>
    <w:p w:rsidR="00B70C95" w:rsidRPr="001C4142" w:rsidRDefault="00B70C95" w:rsidP="00B70C95">
      <w:pPr>
        <w:pStyle w:val="Default"/>
        <w:rPr>
          <w:b/>
          <w:bCs/>
          <w:sz w:val="22"/>
          <w:szCs w:val="22"/>
        </w:rPr>
      </w:pPr>
      <w:r w:rsidRPr="001C4142">
        <w:rPr>
          <w:b/>
          <w:bCs/>
          <w:sz w:val="22"/>
          <w:szCs w:val="22"/>
        </w:rPr>
        <w:t xml:space="preserve">Assessment </w:t>
      </w:r>
    </w:p>
    <w:p w:rsidR="00B70C95" w:rsidRPr="001C4142" w:rsidRDefault="00B70C95" w:rsidP="00B70C95">
      <w:pPr>
        <w:pStyle w:val="Default"/>
        <w:rPr>
          <w:sz w:val="22"/>
          <w:szCs w:val="22"/>
        </w:rPr>
      </w:pPr>
    </w:p>
    <w:p w:rsidR="00B70C95" w:rsidRPr="001C4142" w:rsidRDefault="00B70C95" w:rsidP="00B70C95">
      <w:r w:rsidRPr="001C4142">
        <w:t>Assessments of the children’s knowledge and understanding will be ongoing throughout the year. Assessment will include observations, discussions and written outcomes. A summative assessment of whether a child is working at age related expectations plus their attitude to learning in P.E. will be reported to parents/carers in a written annual report</w:t>
      </w:r>
      <w:r w:rsidR="001C4142">
        <w:t>.</w:t>
      </w:r>
    </w:p>
    <w:sectPr w:rsidR="00B70C95" w:rsidRPr="001C414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Letterjoin-Air Plus 8">
    <w:panose1 w:val="00000000000000000000"/>
    <w:charset w:val="00"/>
    <w:family w:val="modern"/>
    <w:notTrueType/>
    <w:pitch w:val="variable"/>
    <w:sig w:usb0="80000023" w:usb1="00000002"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7593892"/>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C95"/>
    <w:rsid w:val="00167494"/>
    <w:rsid w:val="001C4142"/>
    <w:rsid w:val="002A4078"/>
    <w:rsid w:val="00A201D0"/>
    <w:rsid w:val="00A750EC"/>
    <w:rsid w:val="00A774D2"/>
    <w:rsid w:val="00B37D3D"/>
    <w:rsid w:val="00B70C95"/>
    <w:rsid w:val="00B94CB2"/>
    <w:rsid w:val="00EB3B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E193288-6E8A-41E5-9730-B55170D69E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70C9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B70C95"/>
    <w:pPr>
      <w:autoSpaceDE w:val="0"/>
      <w:autoSpaceDN w:val="0"/>
      <w:adjustRightInd w:val="0"/>
      <w:spacing w:after="0" w:line="240" w:lineRule="auto"/>
    </w:pPr>
    <w:rPr>
      <w:rFonts w:ascii="Calibri" w:hAnsi="Calibri" w:cs="Calibri"/>
      <w:color w:val="000000"/>
      <w:sz w:val="24"/>
      <w:szCs w:val="24"/>
    </w:rPr>
  </w:style>
  <w:style w:type="paragraph" w:styleId="ListParagraph">
    <w:name w:val="List Paragraph"/>
    <w:basedOn w:val="Normal"/>
    <w:uiPriority w:val="34"/>
    <w:qFormat/>
    <w:rsid w:val="00B70C9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2</Pages>
  <Words>634</Words>
  <Characters>3618</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Shell</dc:creator>
  <cp:keywords/>
  <dc:description/>
  <cp:lastModifiedBy>Jo Shell</cp:lastModifiedBy>
  <cp:revision>4</cp:revision>
  <dcterms:created xsi:type="dcterms:W3CDTF">2021-03-28T14:10:00Z</dcterms:created>
  <dcterms:modified xsi:type="dcterms:W3CDTF">2021-04-07T09:38:00Z</dcterms:modified>
</cp:coreProperties>
</file>