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171" w:rsidRDefault="008B0171" w:rsidP="009B7084">
      <w:pPr>
        <w:spacing w:after="0" w:line="240" w:lineRule="auto"/>
        <w:jc w:val="center"/>
        <w:rPr>
          <w:rFonts w:ascii="Letterjoin-Air Plus 8" w:hAnsi="Letterjoin-Air Plus 8"/>
          <w:b/>
          <w:sz w:val="32"/>
          <w:szCs w:val="32"/>
        </w:rPr>
      </w:pPr>
      <w:r w:rsidRPr="00201B16">
        <w:rPr>
          <w:rFonts w:ascii="Calibri" w:hAnsi="Calibri"/>
          <w:b/>
          <w:noProof/>
          <w:sz w:val="28"/>
          <w:szCs w:val="28"/>
          <w:lang w:eastAsia="en-GB"/>
        </w:rPr>
        <w:drawing>
          <wp:anchor distT="0" distB="0" distL="114300" distR="114300" simplePos="0" relativeHeight="251659264" behindDoc="0" locked="0" layoutInCell="1" allowOverlap="1" wp14:anchorId="2FC9D7C9" wp14:editId="6D680193">
            <wp:simplePos x="0" y="0"/>
            <wp:positionH relativeFrom="margin">
              <wp:align>center</wp:align>
            </wp:positionH>
            <wp:positionV relativeFrom="paragraph">
              <wp:posOffset>0</wp:posOffset>
            </wp:positionV>
            <wp:extent cx="1059543" cy="1067284"/>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9543" cy="1067284"/>
                    </a:xfrm>
                    <a:prstGeom prst="rect">
                      <a:avLst/>
                    </a:prstGeom>
                  </pic:spPr>
                </pic:pic>
              </a:graphicData>
            </a:graphic>
            <wp14:sizeRelH relativeFrom="page">
              <wp14:pctWidth>0</wp14:pctWidth>
            </wp14:sizeRelH>
            <wp14:sizeRelV relativeFrom="page">
              <wp14:pctHeight>0</wp14:pctHeight>
            </wp14:sizeRelV>
          </wp:anchor>
        </w:drawing>
      </w: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8B0171" w:rsidRDefault="008B0171" w:rsidP="009B7084">
      <w:pPr>
        <w:spacing w:after="0" w:line="240" w:lineRule="auto"/>
        <w:jc w:val="center"/>
        <w:rPr>
          <w:rFonts w:ascii="Letterjoin-Air Plus 8" w:hAnsi="Letterjoin-Air Plus 8"/>
          <w:b/>
          <w:sz w:val="32"/>
          <w:szCs w:val="32"/>
        </w:rPr>
      </w:pPr>
    </w:p>
    <w:p w:rsidR="009F606F" w:rsidRDefault="003E181A" w:rsidP="009B7084">
      <w:pPr>
        <w:spacing w:after="0" w:line="240" w:lineRule="auto"/>
        <w:jc w:val="center"/>
        <w:rPr>
          <w:rFonts w:cstheme="minorHAnsi"/>
          <w:b/>
        </w:rPr>
      </w:pPr>
      <w:r w:rsidRPr="009F606F">
        <w:rPr>
          <w:rFonts w:cstheme="minorHAnsi"/>
          <w:b/>
        </w:rPr>
        <w:t xml:space="preserve">Curriculum Statement for </w:t>
      </w:r>
      <w:r w:rsidR="004866AB">
        <w:rPr>
          <w:rFonts w:cstheme="minorHAnsi"/>
          <w:b/>
        </w:rPr>
        <w:t>Design and Technology</w:t>
      </w:r>
      <w:r w:rsidRPr="009F606F">
        <w:rPr>
          <w:rFonts w:cstheme="minorHAnsi"/>
          <w:b/>
        </w:rPr>
        <w:t xml:space="preserve"> at </w:t>
      </w:r>
    </w:p>
    <w:p w:rsidR="00D6607D" w:rsidRPr="009F606F" w:rsidRDefault="003E181A" w:rsidP="009B7084">
      <w:pPr>
        <w:spacing w:after="0" w:line="240" w:lineRule="auto"/>
        <w:jc w:val="center"/>
        <w:rPr>
          <w:rFonts w:cstheme="minorHAnsi"/>
          <w:b/>
        </w:rPr>
      </w:pPr>
      <w:r w:rsidRPr="009F606F">
        <w:rPr>
          <w:rFonts w:cstheme="minorHAnsi"/>
          <w:b/>
        </w:rPr>
        <w:t>Crazies Hill CE Primary School</w:t>
      </w:r>
    </w:p>
    <w:p w:rsidR="003E181A" w:rsidRPr="009F606F" w:rsidRDefault="003E181A" w:rsidP="009B7084">
      <w:pPr>
        <w:spacing w:after="0" w:line="240" w:lineRule="auto"/>
        <w:jc w:val="center"/>
        <w:rPr>
          <w:rFonts w:cstheme="minorHAnsi"/>
        </w:rPr>
      </w:pPr>
    </w:p>
    <w:p w:rsidR="003E181A" w:rsidRPr="009F606F" w:rsidRDefault="003E181A" w:rsidP="009B7084">
      <w:pPr>
        <w:spacing w:after="0" w:line="240" w:lineRule="auto"/>
        <w:jc w:val="center"/>
        <w:rPr>
          <w:rFonts w:cstheme="minorHAnsi"/>
        </w:rPr>
      </w:pPr>
    </w:p>
    <w:p w:rsidR="003E181A" w:rsidRPr="009F606F" w:rsidRDefault="003E181A" w:rsidP="009B7084">
      <w:pPr>
        <w:spacing w:after="0" w:line="240" w:lineRule="auto"/>
        <w:rPr>
          <w:rFonts w:cstheme="minorHAnsi"/>
          <w:b/>
        </w:rPr>
      </w:pPr>
      <w:r w:rsidRPr="009F606F">
        <w:rPr>
          <w:rFonts w:cstheme="minorHAnsi"/>
          <w:b/>
        </w:rPr>
        <w:t>Intent</w:t>
      </w:r>
    </w:p>
    <w:p w:rsidR="003E181A" w:rsidRPr="009F606F" w:rsidRDefault="003E181A" w:rsidP="009B7084">
      <w:pPr>
        <w:spacing w:after="0" w:line="240" w:lineRule="auto"/>
        <w:rPr>
          <w:rFonts w:cstheme="minorHAnsi"/>
        </w:rPr>
      </w:pPr>
    </w:p>
    <w:p w:rsidR="003E181A" w:rsidRPr="00AA01E5" w:rsidRDefault="003E181A" w:rsidP="009B7084">
      <w:pPr>
        <w:spacing w:after="0" w:line="240" w:lineRule="auto"/>
        <w:rPr>
          <w:rFonts w:cstheme="minorHAnsi"/>
          <w:b/>
        </w:rPr>
      </w:pPr>
      <w:r w:rsidRPr="009F606F">
        <w:rPr>
          <w:rFonts w:cstheme="minorHAnsi"/>
        </w:rPr>
        <w:t xml:space="preserve">At Crazies Hill Primary School we </w:t>
      </w:r>
      <w:r w:rsidR="009B6F7E">
        <w:rPr>
          <w:rFonts w:cstheme="minorHAnsi"/>
        </w:rPr>
        <w:t xml:space="preserve">want to encourage our pupils’ creativity and imagination and provide </w:t>
      </w:r>
      <w:r w:rsidR="00AA01E5">
        <w:rPr>
          <w:rFonts w:cstheme="minorHAnsi"/>
        </w:rPr>
        <w:t>opportunities for them to design and create innovative, functional and appealing products. We aim to encourage their resilience and confidence by enabling children to evaluate both their own and others ideas and products. We aim to build and apply a repertoire of knowledge, understanding and skills</w:t>
      </w:r>
      <w:r w:rsidR="0022089D">
        <w:rPr>
          <w:rFonts w:cstheme="minorHAnsi"/>
        </w:rPr>
        <w:t xml:space="preserve"> which will allow them to design and make products for a diverse range of users. Children will broaden their understanding and apply the principles of nutrition and cooking. </w:t>
      </w:r>
    </w:p>
    <w:p w:rsidR="00A60DE3" w:rsidRPr="009F606F" w:rsidRDefault="00A60DE3"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Implementation</w:t>
      </w:r>
    </w:p>
    <w:p w:rsidR="00A60DE3" w:rsidRPr="009F606F" w:rsidRDefault="00A60DE3"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Early Years</w:t>
      </w:r>
    </w:p>
    <w:p w:rsidR="009B7084" w:rsidRPr="009F606F" w:rsidRDefault="009B7084" w:rsidP="009B7084">
      <w:pPr>
        <w:spacing w:after="0" w:line="240" w:lineRule="auto"/>
        <w:rPr>
          <w:rFonts w:cstheme="minorHAnsi"/>
        </w:rPr>
      </w:pPr>
    </w:p>
    <w:p w:rsidR="00A60DE3" w:rsidRPr="009F606F" w:rsidRDefault="00F562C0" w:rsidP="009B7084">
      <w:pPr>
        <w:spacing w:after="0" w:line="240" w:lineRule="auto"/>
        <w:rPr>
          <w:rFonts w:cstheme="minorHAnsi"/>
        </w:rPr>
      </w:pPr>
      <w:r w:rsidRPr="009F606F">
        <w:rPr>
          <w:rFonts w:cstheme="minorHAnsi"/>
        </w:rPr>
        <w:t>In Early Years children use what they have learnt about media and materials in original ways, thinking about uses and purposes. They represent their own ideas, thoughts and feelings through design and technology, art, music, dance, role-play and stories. They may also talk about the ideas and processes which have led them to make music, designs, images or products. They can talk about features of their own and others’ work, recognising the differences between them and the strengths of others.</w:t>
      </w:r>
    </w:p>
    <w:p w:rsidR="00E05DBC" w:rsidRPr="009F606F" w:rsidRDefault="00E05DBC"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Key Stage 1</w:t>
      </w:r>
    </w:p>
    <w:p w:rsidR="009B7084" w:rsidRPr="009F606F" w:rsidRDefault="009B7084" w:rsidP="009B7084">
      <w:pPr>
        <w:spacing w:after="0" w:line="240" w:lineRule="auto"/>
        <w:rPr>
          <w:rFonts w:cstheme="minorHAnsi"/>
        </w:rPr>
      </w:pPr>
    </w:p>
    <w:p w:rsidR="00A60DE3" w:rsidRPr="009F606F" w:rsidRDefault="00117B78" w:rsidP="009B7084">
      <w:pPr>
        <w:spacing w:after="0" w:line="240" w:lineRule="auto"/>
        <w:rPr>
          <w:rFonts w:cstheme="minorHAnsi"/>
        </w:rPr>
      </w:pPr>
      <w:r w:rsidRPr="009F606F">
        <w:rPr>
          <w:rFonts w:cstheme="minorHAnsi"/>
        </w:rPr>
        <w:t xml:space="preserve">In Key Stage 1, </w:t>
      </w:r>
      <w:r w:rsidR="0022089D">
        <w:rPr>
          <w:rFonts w:cstheme="minorHAnsi"/>
        </w:rPr>
        <w:t xml:space="preserve">our children will learn to design purposeful and appealing products that are based on a given design criteria. They will develop their use of appropriate tools to perform practical tasks and experiment with a range of materials. They will learn to evaluate products and suggest how they could be improved. Children will develop their understanding of how we can make structures more stable. They will also learn how to prepare and create dishes that can be eaten as part of a healthy, balanced diet. </w:t>
      </w:r>
      <w:r w:rsidR="009B7084" w:rsidRPr="009F606F">
        <w:rPr>
          <w:rFonts w:cstheme="minorHAnsi"/>
        </w:rPr>
        <w:t xml:space="preserve"> </w:t>
      </w:r>
      <w:r w:rsidRPr="009F606F">
        <w:rPr>
          <w:rFonts w:cstheme="minorHAnsi"/>
        </w:rPr>
        <w:t xml:space="preserve"> </w:t>
      </w:r>
    </w:p>
    <w:p w:rsidR="009B7084" w:rsidRPr="009F606F" w:rsidRDefault="009B7084"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Key Stage 2</w:t>
      </w:r>
    </w:p>
    <w:p w:rsidR="009B7084" w:rsidRPr="009F606F" w:rsidRDefault="009B7084" w:rsidP="009B7084">
      <w:pPr>
        <w:spacing w:after="0" w:line="240" w:lineRule="auto"/>
        <w:rPr>
          <w:rFonts w:cstheme="minorHAnsi"/>
        </w:rPr>
      </w:pPr>
    </w:p>
    <w:p w:rsidR="00A60DE3" w:rsidRPr="009F606F" w:rsidRDefault="0022089D" w:rsidP="009B7084">
      <w:pPr>
        <w:spacing w:after="0" w:line="240" w:lineRule="auto"/>
        <w:rPr>
          <w:rFonts w:cstheme="minorHAnsi"/>
        </w:rPr>
      </w:pPr>
      <w:r>
        <w:rPr>
          <w:rFonts w:cstheme="minorHAnsi"/>
        </w:rPr>
        <w:t xml:space="preserve">In Key Stage 2, the children will learn to design innovative and appealing products that are functional and fit for purpose. They will develop their skills in communicating their designs in their sketchbooks through annotated sketches and exploded diagrams. They will learn to use a wider range of tools, equipment and materials </w:t>
      </w:r>
      <w:r w:rsidR="008C20CB">
        <w:rPr>
          <w:rFonts w:cstheme="minorHAnsi"/>
        </w:rPr>
        <w:t xml:space="preserve">more accurately, </w:t>
      </w:r>
      <w:r>
        <w:rPr>
          <w:rFonts w:cstheme="minorHAnsi"/>
        </w:rPr>
        <w:t xml:space="preserve">and begin to </w:t>
      </w:r>
      <w:r w:rsidR="008C20CB">
        <w:rPr>
          <w:rFonts w:cstheme="minorHAnsi"/>
        </w:rPr>
        <w:t xml:space="preserve">choose the most appropriate tools or materials for their product. The children will learn to evaluate their ideas and products and consider the views of others. They will apply their understanding of how to strengthen, stiffen and reinforce materials to create more complex structures as well as beginning to learn how to use mechanical </w:t>
      </w:r>
      <w:r w:rsidR="008C20CB">
        <w:rPr>
          <w:rFonts w:cstheme="minorHAnsi"/>
        </w:rPr>
        <w:lastRenderedPageBreak/>
        <w:t xml:space="preserve">and electrical systems within their products. Children will prepare and cook dishes using a range of cooking techniques. </w:t>
      </w:r>
    </w:p>
    <w:p w:rsidR="009B7084" w:rsidRPr="009F606F" w:rsidRDefault="009B7084" w:rsidP="009B7084">
      <w:pPr>
        <w:spacing w:after="0" w:line="240" w:lineRule="auto"/>
        <w:rPr>
          <w:rFonts w:cstheme="minorHAnsi"/>
        </w:rPr>
      </w:pPr>
    </w:p>
    <w:p w:rsidR="00A60DE3" w:rsidRPr="009F606F" w:rsidRDefault="00A60DE3" w:rsidP="009B7084">
      <w:pPr>
        <w:spacing w:after="0" w:line="240" w:lineRule="auto"/>
        <w:rPr>
          <w:rFonts w:cstheme="minorHAnsi"/>
          <w:b/>
        </w:rPr>
      </w:pPr>
      <w:r w:rsidRPr="009F606F">
        <w:rPr>
          <w:rFonts w:cstheme="minorHAnsi"/>
          <w:b/>
        </w:rPr>
        <w:t xml:space="preserve">Impact </w:t>
      </w:r>
    </w:p>
    <w:p w:rsidR="006344EC" w:rsidRPr="009F606F" w:rsidRDefault="006344EC" w:rsidP="009B7084">
      <w:pPr>
        <w:spacing w:after="0" w:line="240" w:lineRule="auto"/>
        <w:rPr>
          <w:rFonts w:cstheme="minorHAnsi"/>
          <w:b/>
        </w:rPr>
      </w:pPr>
    </w:p>
    <w:p w:rsidR="00A166BB" w:rsidRPr="009F606F" w:rsidRDefault="008C20CB" w:rsidP="009B7084">
      <w:pPr>
        <w:spacing w:after="0" w:line="240" w:lineRule="auto"/>
        <w:rPr>
          <w:rFonts w:cstheme="minorHAnsi"/>
        </w:rPr>
      </w:pPr>
      <w:r>
        <w:rPr>
          <w:rFonts w:cstheme="minorHAnsi"/>
        </w:rPr>
        <w:t>The Design and Technology</w:t>
      </w:r>
      <w:r w:rsidR="006344EC" w:rsidRPr="009F606F">
        <w:rPr>
          <w:rFonts w:cstheme="minorHAnsi"/>
        </w:rPr>
        <w:t xml:space="preserve"> curriculum will develop children’s ability to express their creative imagination</w:t>
      </w:r>
      <w:r>
        <w:rPr>
          <w:rFonts w:cstheme="minorHAnsi"/>
        </w:rPr>
        <w:t xml:space="preserve"> through a design process</w:t>
      </w:r>
      <w:r w:rsidR="006344EC" w:rsidRPr="009F606F">
        <w:rPr>
          <w:rFonts w:cstheme="minorHAnsi"/>
        </w:rPr>
        <w:t xml:space="preserve">, </w:t>
      </w:r>
      <w:r>
        <w:rPr>
          <w:rFonts w:cstheme="minorHAnsi"/>
        </w:rPr>
        <w:t xml:space="preserve">regardless of their ability or background. Children will be equipped with construction, sewing and cooking skills while learning to problem solve and evaluate theirs and others work. </w:t>
      </w:r>
    </w:p>
    <w:p w:rsidR="008B0171" w:rsidRPr="009F606F" w:rsidRDefault="008B0171" w:rsidP="009B7084">
      <w:pPr>
        <w:spacing w:after="0" w:line="240" w:lineRule="auto"/>
        <w:rPr>
          <w:rFonts w:cstheme="minorHAnsi"/>
        </w:rPr>
      </w:pPr>
    </w:p>
    <w:p w:rsidR="006344EC" w:rsidRPr="009F606F" w:rsidRDefault="00A166BB" w:rsidP="00160CA9">
      <w:pPr>
        <w:pStyle w:val="ListParagraph"/>
        <w:numPr>
          <w:ilvl w:val="0"/>
          <w:numId w:val="2"/>
        </w:numPr>
        <w:spacing w:after="0" w:line="240" w:lineRule="auto"/>
        <w:rPr>
          <w:rFonts w:cstheme="minorHAnsi"/>
        </w:rPr>
      </w:pPr>
      <w:r w:rsidRPr="009F606F">
        <w:rPr>
          <w:rFonts w:cstheme="minorHAnsi"/>
        </w:rPr>
        <w:t xml:space="preserve">The children become more </w:t>
      </w:r>
      <w:r w:rsidR="00160CA9" w:rsidRPr="009F606F">
        <w:rPr>
          <w:rFonts w:cstheme="minorHAnsi"/>
          <w:color w:val="00B050"/>
        </w:rPr>
        <w:t>r</w:t>
      </w:r>
      <w:r w:rsidRPr="009F606F">
        <w:rPr>
          <w:rFonts w:cstheme="minorHAnsi"/>
          <w:color w:val="00B050"/>
        </w:rPr>
        <w:t>esilient</w:t>
      </w:r>
      <w:r w:rsidR="005079FC" w:rsidRPr="009F606F">
        <w:rPr>
          <w:rFonts w:cstheme="minorHAnsi"/>
        </w:rPr>
        <w:t xml:space="preserve"> as children will learn to persevere when learning new techniques, and build their confidence.  </w:t>
      </w:r>
    </w:p>
    <w:p w:rsidR="003E175F" w:rsidRPr="009F606F" w:rsidRDefault="003E175F" w:rsidP="00160CA9">
      <w:pPr>
        <w:pStyle w:val="ListParagraph"/>
        <w:numPr>
          <w:ilvl w:val="0"/>
          <w:numId w:val="2"/>
        </w:numPr>
        <w:spacing w:after="0" w:line="240" w:lineRule="auto"/>
        <w:rPr>
          <w:rFonts w:cstheme="minorHAnsi"/>
        </w:rPr>
      </w:pPr>
      <w:r w:rsidRPr="009F606F">
        <w:rPr>
          <w:rFonts w:cstheme="minorHAnsi"/>
        </w:rPr>
        <w:t xml:space="preserve">The children build </w:t>
      </w:r>
      <w:r w:rsidRPr="009F606F">
        <w:rPr>
          <w:rFonts w:cstheme="minorHAnsi"/>
          <w:color w:val="FF0000"/>
        </w:rPr>
        <w:t>relationships</w:t>
      </w:r>
      <w:r w:rsidRPr="009F606F">
        <w:rPr>
          <w:rFonts w:cstheme="minorHAnsi"/>
        </w:rPr>
        <w:t xml:space="preserve"> by working regularly with partners. </w:t>
      </w:r>
    </w:p>
    <w:p w:rsidR="003E175F" w:rsidRDefault="003E175F" w:rsidP="00160CA9">
      <w:pPr>
        <w:pStyle w:val="ListParagraph"/>
        <w:numPr>
          <w:ilvl w:val="0"/>
          <w:numId w:val="2"/>
        </w:numPr>
        <w:spacing w:after="0" w:line="240" w:lineRule="auto"/>
        <w:rPr>
          <w:rFonts w:cstheme="minorHAnsi"/>
        </w:rPr>
      </w:pPr>
      <w:r w:rsidRPr="009F606F">
        <w:rPr>
          <w:rFonts w:cstheme="minorHAnsi"/>
          <w:color w:val="0070C0"/>
        </w:rPr>
        <w:t>Respect</w:t>
      </w:r>
      <w:r w:rsidRPr="009F606F">
        <w:rPr>
          <w:rFonts w:cstheme="minorHAnsi"/>
        </w:rPr>
        <w:t xml:space="preserve"> is built through appreciating the work of others and recognising their talents.  </w:t>
      </w:r>
    </w:p>
    <w:p w:rsidR="00A178A1" w:rsidRDefault="00A178A1" w:rsidP="00A178A1">
      <w:pPr>
        <w:spacing w:after="0" w:line="240" w:lineRule="auto"/>
        <w:rPr>
          <w:rFonts w:cstheme="minorHAnsi"/>
        </w:rPr>
      </w:pPr>
    </w:p>
    <w:p w:rsidR="00A178A1" w:rsidRPr="00A178A1" w:rsidRDefault="00A178A1" w:rsidP="00A178A1">
      <w:pPr>
        <w:spacing w:after="0" w:line="240" w:lineRule="auto"/>
        <w:rPr>
          <w:rFonts w:cstheme="minorHAnsi"/>
          <w:b/>
        </w:rPr>
      </w:pPr>
      <w:r w:rsidRPr="00A178A1">
        <w:rPr>
          <w:rFonts w:cstheme="minorHAnsi"/>
          <w:b/>
        </w:rPr>
        <w:t>Assessment</w:t>
      </w:r>
    </w:p>
    <w:p w:rsidR="00A178A1" w:rsidRDefault="00A178A1" w:rsidP="00A178A1">
      <w:pPr>
        <w:spacing w:after="0" w:line="240" w:lineRule="auto"/>
        <w:rPr>
          <w:rFonts w:cstheme="minorHAnsi"/>
        </w:rPr>
      </w:pPr>
    </w:p>
    <w:p w:rsidR="00A178A1" w:rsidRDefault="00A178A1" w:rsidP="00A178A1">
      <w:r>
        <w:t xml:space="preserve">Assessment of the children’s knowledge and understanding is ongoing </w:t>
      </w:r>
      <w:r w:rsidR="008C20CB">
        <w:t>throughout the year. Assessments will be made using observations, discussions and peer and self-evaluations of the finished products they have made and how well they meet the design criteria</w:t>
      </w:r>
      <w:r>
        <w:t>. A summative assessment about whether a child is working at age related expectations is reported to parents/carers in a written annual report.</w:t>
      </w:r>
      <w:bookmarkStart w:id="0" w:name="_GoBack"/>
      <w:bookmarkEnd w:id="0"/>
    </w:p>
    <w:p w:rsidR="00A178A1" w:rsidRDefault="00A178A1" w:rsidP="00A178A1">
      <w:pPr>
        <w:spacing w:after="0" w:line="240" w:lineRule="auto"/>
        <w:rPr>
          <w:rFonts w:cstheme="minorHAnsi"/>
        </w:rPr>
      </w:pPr>
    </w:p>
    <w:p w:rsidR="004866AB" w:rsidRPr="00A178A1" w:rsidRDefault="004866AB" w:rsidP="00A178A1">
      <w:pPr>
        <w:spacing w:after="0" w:line="240" w:lineRule="auto"/>
        <w:rPr>
          <w:rFonts w:cstheme="minorHAnsi"/>
        </w:rPr>
      </w:pPr>
      <w:r>
        <w:rPr>
          <w:rFonts w:cstheme="minorHAnsi"/>
          <w:noProof/>
          <w:lang w:eastAsia="en-GB"/>
        </w:rPr>
        <w:drawing>
          <wp:anchor distT="0" distB="0" distL="114300" distR="114300" simplePos="0" relativeHeight="251660288" behindDoc="0" locked="0" layoutInCell="1" allowOverlap="1" wp14:anchorId="43597F28" wp14:editId="5B6FF526">
            <wp:simplePos x="0" y="0"/>
            <wp:positionH relativeFrom="column">
              <wp:posOffset>-235585</wp:posOffset>
            </wp:positionH>
            <wp:positionV relativeFrom="paragraph">
              <wp:posOffset>2068830</wp:posOffset>
            </wp:positionV>
            <wp:extent cx="2986405" cy="2245995"/>
            <wp:effectExtent l="0" t="0" r="4445" b="1905"/>
            <wp:wrapSquare wrapText="bothSides"/>
            <wp:docPr id="1" name="Picture 1" descr="C:\Users\vcooper\AppData\Local\Microsoft\Windows\INetCache\Content.Word\Se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cooper\AppData\Local\Microsoft\Windows\INetCache\Content.Word\Sewing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86405" cy="2245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in;margin-top:162.1pt;width:235.8pt;height:177.3pt;z-index:251662336;mso-position-horizontal-relative:text;mso-position-vertical-relative:text;mso-width-relative:page;mso-height-relative:page">
            <v:imagedata r:id="rId7" o:title="DSCF1065"/>
            <w10:wrap type="square"/>
          </v:shape>
        </w:pict>
      </w:r>
    </w:p>
    <w:sectPr w:rsidR="004866AB" w:rsidRPr="00A17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etterjoin-Air Plus 8">
    <w:panose1 w:val="00000000000000000000"/>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21C5C"/>
    <w:multiLevelType w:val="hybridMultilevel"/>
    <w:tmpl w:val="37307C2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nsid w:val="38677D31"/>
    <w:multiLevelType w:val="hybridMultilevel"/>
    <w:tmpl w:val="09B4ACD0"/>
    <w:lvl w:ilvl="0" w:tplc="08090009">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81A"/>
    <w:rsid w:val="00117B78"/>
    <w:rsid w:val="00160CA9"/>
    <w:rsid w:val="001D761E"/>
    <w:rsid w:val="0022089D"/>
    <w:rsid w:val="003E175F"/>
    <w:rsid w:val="003E181A"/>
    <w:rsid w:val="004866AB"/>
    <w:rsid w:val="004E3223"/>
    <w:rsid w:val="005079FC"/>
    <w:rsid w:val="005B264E"/>
    <w:rsid w:val="006344EC"/>
    <w:rsid w:val="008B0171"/>
    <w:rsid w:val="008C20CB"/>
    <w:rsid w:val="009B6F7E"/>
    <w:rsid w:val="009B7084"/>
    <w:rsid w:val="009F606F"/>
    <w:rsid w:val="00A166BB"/>
    <w:rsid w:val="00A178A1"/>
    <w:rsid w:val="00A60DE3"/>
    <w:rsid w:val="00AA01E5"/>
    <w:rsid w:val="00CC4FDE"/>
    <w:rsid w:val="00E05DBC"/>
    <w:rsid w:val="00F562C0"/>
    <w:rsid w:val="00F61E5E"/>
    <w:rsid w:val="00F74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1F8812D6-6592-4695-8D17-494D3B18B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BB"/>
    <w:pPr>
      <w:ind w:left="720"/>
      <w:contextualSpacing/>
    </w:pPr>
  </w:style>
  <w:style w:type="paragraph" w:styleId="BalloonText">
    <w:name w:val="Balloon Text"/>
    <w:basedOn w:val="Normal"/>
    <w:link w:val="BalloonTextChar"/>
    <w:uiPriority w:val="99"/>
    <w:semiHidden/>
    <w:unhideWhenUsed/>
    <w:rsid w:val="00E05DB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05DB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itqed</Company>
  <LinksUpToDate>false</LinksUpToDate>
  <CharactersWithSpaces>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Cooper</dc:creator>
  <cp:keywords/>
  <dc:description/>
  <cp:lastModifiedBy>Victoria Cooper</cp:lastModifiedBy>
  <cp:revision>2</cp:revision>
  <cp:lastPrinted>2020-03-10T16:16:00Z</cp:lastPrinted>
  <dcterms:created xsi:type="dcterms:W3CDTF">2021-04-01T11:25:00Z</dcterms:created>
  <dcterms:modified xsi:type="dcterms:W3CDTF">2021-04-01T11:25:00Z</dcterms:modified>
</cp:coreProperties>
</file>