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25FF" w:rsidRDefault="002825FF" w:rsidP="002825FF">
      <w:pPr>
        <w:spacing w:after="0" w:line="240" w:lineRule="auto"/>
        <w:jc w:val="center"/>
        <w:rPr>
          <w:rFonts w:ascii="Letterjoin-Air Plus 8" w:hAnsi="Letterjoin-Air Plus 8"/>
          <w:b/>
          <w:sz w:val="32"/>
          <w:szCs w:val="32"/>
        </w:rPr>
      </w:pPr>
      <w:r w:rsidRPr="00201B16">
        <w:rPr>
          <w:rFonts w:ascii="Calibri" w:hAnsi="Calibri"/>
          <w:b/>
          <w:noProof/>
          <w:sz w:val="28"/>
          <w:szCs w:val="28"/>
          <w:lang w:eastAsia="en-GB"/>
        </w:rPr>
        <w:drawing>
          <wp:anchor distT="0" distB="0" distL="114300" distR="114300" simplePos="0" relativeHeight="251659264" behindDoc="0" locked="0" layoutInCell="1" allowOverlap="1" wp14:anchorId="2678596B" wp14:editId="720B281F">
            <wp:simplePos x="0" y="0"/>
            <wp:positionH relativeFrom="margin">
              <wp:align>center</wp:align>
            </wp:positionH>
            <wp:positionV relativeFrom="paragraph">
              <wp:posOffset>0</wp:posOffset>
            </wp:positionV>
            <wp:extent cx="1059543" cy="1067284"/>
            <wp:effectExtent l="0" t="0" r="762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eg.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59543" cy="1067284"/>
                    </a:xfrm>
                    <a:prstGeom prst="rect">
                      <a:avLst/>
                    </a:prstGeom>
                  </pic:spPr>
                </pic:pic>
              </a:graphicData>
            </a:graphic>
            <wp14:sizeRelH relativeFrom="page">
              <wp14:pctWidth>0</wp14:pctWidth>
            </wp14:sizeRelH>
            <wp14:sizeRelV relativeFrom="page">
              <wp14:pctHeight>0</wp14:pctHeight>
            </wp14:sizeRelV>
          </wp:anchor>
        </w:drawing>
      </w:r>
    </w:p>
    <w:p w:rsidR="002825FF" w:rsidRDefault="002825FF" w:rsidP="002825FF">
      <w:pPr>
        <w:spacing w:after="0" w:line="240" w:lineRule="auto"/>
        <w:jc w:val="center"/>
        <w:rPr>
          <w:rFonts w:ascii="Letterjoin-Air Plus 8" w:hAnsi="Letterjoin-Air Plus 8"/>
          <w:b/>
          <w:sz w:val="32"/>
          <w:szCs w:val="32"/>
        </w:rPr>
      </w:pPr>
    </w:p>
    <w:p w:rsidR="002825FF" w:rsidRDefault="002825FF" w:rsidP="002825FF">
      <w:pPr>
        <w:spacing w:after="0" w:line="240" w:lineRule="auto"/>
        <w:jc w:val="center"/>
        <w:rPr>
          <w:rFonts w:ascii="Letterjoin-Air Plus 8" w:hAnsi="Letterjoin-Air Plus 8"/>
          <w:b/>
          <w:sz w:val="32"/>
          <w:szCs w:val="32"/>
        </w:rPr>
      </w:pPr>
    </w:p>
    <w:p w:rsidR="002825FF" w:rsidRDefault="002825FF" w:rsidP="002825FF">
      <w:pPr>
        <w:spacing w:after="0" w:line="240" w:lineRule="auto"/>
        <w:jc w:val="center"/>
        <w:rPr>
          <w:rFonts w:ascii="Letterjoin-Air Plus 8" w:hAnsi="Letterjoin-Air Plus 8"/>
          <w:b/>
          <w:sz w:val="32"/>
          <w:szCs w:val="32"/>
        </w:rPr>
      </w:pPr>
    </w:p>
    <w:p w:rsidR="002825FF" w:rsidRDefault="002825FF" w:rsidP="002825FF">
      <w:pPr>
        <w:spacing w:after="0" w:line="240" w:lineRule="auto"/>
        <w:jc w:val="center"/>
        <w:rPr>
          <w:rFonts w:ascii="Letterjoin-Air Plus 8" w:hAnsi="Letterjoin-Air Plus 8"/>
          <w:b/>
          <w:sz w:val="32"/>
          <w:szCs w:val="32"/>
        </w:rPr>
      </w:pPr>
    </w:p>
    <w:p w:rsidR="002825FF" w:rsidRDefault="002825FF" w:rsidP="002825FF">
      <w:pPr>
        <w:spacing w:after="0" w:line="240" w:lineRule="auto"/>
        <w:jc w:val="center"/>
        <w:rPr>
          <w:rFonts w:cstheme="minorHAnsi"/>
          <w:b/>
        </w:rPr>
      </w:pPr>
      <w:r w:rsidRPr="009F606F">
        <w:rPr>
          <w:rFonts w:cstheme="minorHAnsi"/>
          <w:b/>
        </w:rPr>
        <w:t>Curricu</w:t>
      </w:r>
      <w:r>
        <w:rPr>
          <w:rFonts w:cstheme="minorHAnsi"/>
          <w:b/>
        </w:rPr>
        <w:t>lum Statement for Mathematics</w:t>
      </w:r>
      <w:r w:rsidRPr="009F606F">
        <w:rPr>
          <w:rFonts w:cstheme="minorHAnsi"/>
          <w:b/>
        </w:rPr>
        <w:t xml:space="preserve"> at </w:t>
      </w:r>
    </w:p>
    <w:p w:rsidR="002825FF" w:rsidRPr="009F606F" w:rsidRDefault="002825FF" w:rsidP="002825FF">
      <w:pPr>
        <w:spacing w:after="0" w:line="240" w:lineRule="auto"/>
        <w:jc w:val="center"/>
        <w:rPr>
          <w:rFonts w:cstheme="minorHAnsi"/>
          <w:b/>
        </w:rPr>
      </w:pPr>
      <w:r w:rsidRPr="009F606F">
        <w:rPr>
          <w:rFonts w:cstheme="minorHAnsi"/>
          <w:b/>
        </w:rPr>
        <w:t>Crazies Hill CE Primary School</w:t>
      </w:r>
    </w:p>
    <w:p w:rsidR="0093361E" w:rsidRPr="006E320A" w:rsidRDefault="0093361E" w:rsidP="006E320A">
      <w:pPr>
        <w:pStyle w:val="Default"/>
        <w:rPr>
          <w:rFonts w:asciiTheme="minorHAnsi" w:hAnsiTheme="minorHAnsi" w:cstheme="minorHAnsi"/>
          <w:b/>
          <w:bCs/>
          <w:sz w:val="22"/>
          <w:szCs w:val="22"/>
        </w:rPr>
      </w:pPr>
    </w:p>
    <w:p w:rsidR="00A53CEA" w:rsidRPr="006E320A" w:rsidRDefault="00A53CEA" w:rsidP="006E320A">
      <w:pPr>
        <w:pStyle w:val="Default"/>
        <w:rPr>
          <w:rFonts w:asciiTheme="minorHAnsi" w:hAnsiTheme="minorHAnsi" w:cstheme="minorHAnsi"/>
          <w:sz w:val="22"/>
          <w:szCs w:val="22"/>
        </w:rPr>
      </w:pPr>
      <w:r w:rsidRPr="006E320A">
        <w:rPr>
          <w:rFonts w:asciiTheme="minorHAnsi" w:hAnsiTheme="minorHAnsi" w:cstheme="minorHAnsi"/>
          <w:b/>
          <w:bCs/>
          <w:sz w:val="22"/>
          <w:szCs w:val="22"/>
        </w:rPr>
        <w:t xml:space="preserve">Intent </w:t>
      </w:r>
    </w:p>
    <w:p w:rsidR="00E813FC" w:rsidRPr="006E320A" w:rsidRDefault="00AF2F60" w:rsidP="006E320A">
      <w:pPr>
        <w:pStyle w:val="Default"/>
        <w:rPr>
          <w:rFonts w:asciiTheme="minorHAnsi" w:hAnsiTheme="minorHAnsi" w:cstheme="minorHAnsi"/>
          <w:color w:val="auto"/>
          <w:sz w:val="22"/>
          <w:szCs w:val="22"/>
        </w:rPr>
      </w:pPr>
      <w:r w:rsidRPr="006E320A">
        <w:rPr>
          <w:rFonts w:asciiTheme="minorHAnsi" w:hAnsiTheme="minorHAnsi" w:cstheme="minorHAnsi"/>
          <w:color w:val="auto"/>
          <w:sz w:val="22"/>
          <w:szCs w:val="22"/>
        </w:rPr>
        <w:t xml:space="preserve">At </w:t>
      </w:r>
      <w:r w:rsidR="00733528" w:rsidRPr="006E320A">
        <w:rPr>
          <w:rFonts w:asciiTheme="minorHAnsi" w:hAnsiTheme="minorHAnsi" w:cstheme="minorHAnsi"/>
          <w:color w:val="auto"/>
          <w:sz w:val="22"/>
          <w:szCs w:val="22"/>
        </w:rPr>
        <w:t>Crazies Hill CE Primary School w</w:t>
      </w:r>
      <w:r w:rsidRPr="006E320A">
        <w:rPr>
          <w:rFonts w:asciiTheme="minorHAnsi" w:hAnsiTheme="minorHAnsi" w:cstheme="minorHAnsi"/>
          <w:color w:val="auto"/>
          <w:sz w:val="22"/>
          <w:szCs w:val="22"/>
        </w:rPr>
        <w:t xml:space="preserve">e aim to </w:t>
      </w:r>
      <w:r w:rsidR="00733528" w:rsidRPr="006E320A">
        <w:rPr>
          <w:rFonts w:asciiTheme="minorHAnsi" w:hAnsiTheme="minorHAnsi" w:cstheme="minorHAnsi"/>
          <w:color w:val="auto"/>
          <w:sz w:val="22"/>
          <w:szCs w:val="22"/>
        </w:rPr>
        <w:t>develop confidence and a positive attitude</w:t>
      </w:r>
      <w:r w:rsidRPr="006E320A">
        <w:rPr>
          <w:rFonts w:asciiTheme="minorHAnsi" w:hAnsiTheme="minorHAnsi" w:cstheme="minorHAnsi"/>
          <w:color w:val="auto"/>
          <w:sz w:val="22"/>
          <w:szCs w:val="22"/>
        </w:rPr>
        <w:t xml:space="preserve"> towards </w:t>
      </w:r>
      <w:r w:rsidR="00733528" w:rsidRPr="006E320A">
        <w:rPr>
          <w:rFonts w:asciiTheme="minorHAnsi" w:hAnsiTheme="minorHAnsi" w:cstheme="minorHAnsi"/>
          <w:color w:val="auto"/>
          <w:sz w:val="22"/>
          <w:szCs w:val="22"/>
        </w:rPr>
        <w:t xml:space="preserve">learning in </w:t>
      </w:r>
      <w:r w:rsidR="00CC3319" w:rsidRPr="006E320A">
        <w:rPr>
          <w:rFonts w:asciiTheme="minorHAnsi" w:hAnsiTheme="minorHAnsi" w:cstheme="minorHAnsi"/>
          <w:color w:val="auto"/>
          <w:sz w:val="22"/>
          <w:szCs w:val="22"/>
        </w:rPr>
        <w:t>m</w:t>
      </w:r>
      <w:r w:rsidRPr="006E320A">
        <w:rPr>
          <w:rFonts w:asciiTheme="minorHAnsi" w:hAnsiTheme="minorHAnsi" w:cstheme="minorHAnsi"/>
          <w:color w:val="auto"/>
          <w:sz w:val="22"/>
          <w:szCs w:val="22"/>
        </w:rPr>
        <w:t>ath</w:t>
      </w:r>
      <w:r w:rsidR="00733528" w:rsidRPr="006E320A">
        <w:rPr>
          <w:rFonts w:asciiTheme="minorHAnsi" w:hAnsiTheme="minorHAnsi" w:cstheme="minorHAnsi"/>
          <w:color w:val="auto"/>
          <w:sz w:val="22"/>
          <w:szCs w:val="22"/>
        </w:rPr>
        <w:t>ematic</w:t>
      </w:r>
      <w:r w:rsidRPr="006E320A">
        <w:rPr>
          <w:rFonts w:asciiTheme="minorHAnsi" w:hAnsiTheme="minorHAnsi" w:cstheme="minorHAnsi"/>
          <w:color w:val="auto"/>
          <w:sz w:val="22"/>
          <w:szCs w:val="22"/>
        </w:rPr>
        <w:t>s</w:t>
      </w:r>
      <w:r w:rsidR="00733528" w:rsidRPr="006E320A">
        <w:rPr>
          <w:rFonts w:asciiTheme="minorHAnsi" w:hAnsiTheme="minorHAnsi" w:cstheme="minorHAnsi"/>
          <w:color w:val="auto"/>
          <w:sz w:val="22"/>
          <w:szCs w:val="22"/>
        </w:rPr>
        <w:t xml:space="preserve"> as well as developing resilience</w:t>
      </w:r>
      <w:r w:rsidR="00A53CEA" w:rsidRPr="006E320A">
        <w:rPr>
          <w:rFonts w:asciiTheme="minorHAnsi" w:hAnsiTheme="minorHAnsi" w:cstheme="minorHAnsi"/>
          <w:color w:val="auto"/>
          <w:sz w:val="22"/>
          <w:szCs w:val="22"/>
        </w:rPr>
        <w:t xml:space="preserve"> when problem solving</w:t>
      </w:r>
      <w:r w:rsidR="00733528" w:rsidRPr="006E320A">
        <w:rPr>
          <w:rFonts w:asciiTheme="minorHAnsi" w:hAnsiTheme="minorHAnsi" w:cstheme="minorHAnsi"/>
          <w:color w:val="auto"/>
          <w:sz w:val="22"/>
          <w:szCs w:val="22"/>
        </w:rPr>
        <w:t xml:space="preserve">. </w:t>
      </w:r>
      <w:r w:rsidR="00E813FC" w:rsidRPr="006E320A">
        <w:rPr>
          <w:rFonts w:asciiTheme="minorHAnsi" w:hAnsiTheme="minorHAnsi" w:cstheme="minorHAnsi"/>
          <w:color w:val="auto"/>
          <w:sz w:val="22"/>
          <w:szCs w:val="22"/>
        </w:rPr>
        <w:t xml:space="preserve">Children become aware of the relevance mathematics has to everyday life. </w:t>
      </w:r>
    </w:p>
    <w:p w:rsidR="00E813FC" w:rsidRPr="006E320A" w:rsidRDefault="00E813FC" w:rsidP="006E320A">
      <w:pPr>
        <w:pStyle w:val="Default"/>
        <w:rPr>
          <w:rFonts w:asciiTheme="minorHAnsi" w:hAnsiTheme="minorHAnsi" w:cstheme="minorHAnsi"/>
          <w:color w:val="auto"/>
          <w:sz w:val="22"/>
          <w:szCs w:val="22"/>
        </w:rPr>
      </w:pPr>
    </w:p>
    <w:p w:rsidR="00E813FC" w:rsidRPr="006E320A" w:rsidRDefault="00AF2F60" w:rsidP="006E320A">
      <w:pPr>
        <w:pStyle w:val="Default"/>
        <w:rPr>
          <w:rFonts w:asciiTheme="minorHAnsi" w:hAnsiTheme="minorHAnsi" w:cstheme="minorHAnsi"/>
          <w:color w:val="auto"/>
          <w:sz w:val="22"/>
          <w:szCs w:val="22"/>
        </w:rPr>
      </w:pPr>
      <w:r w:rsidRPr="006E320A">
        <w:rPr>
          <w:rFonts w:asciiTheme="minorHAnsi" w:hAnsiTheme="minorHAnsi" w:cstheme="minorHAnsi"/>
          <w:color w:val="auto"/>
          <w:sz w:val="22"/>
          <w:szCs w:val="22"/>
        </w:rPr>
        <w:t xml:space="preserve">It is important that our children </w:t>
      </w:r>
      <w:r w:rsidR="00733528" w:rsidRPr="006E320A">
        <w:rPr>
          <w:rFonts w:asciiTheme="minorHAnsi" w:hAnsiTheme="minorHAnsi" w:cstheme="minorHAnsi"/>
          <w:color w:val="auto"/>
          <w:sz w:val="22"/>
          <w:szCs w:val="22"/>
        </w:rPr>
        <w:t xml:space="preserve">acquire basic numeracy skills and knowledge including the recall of number bonds and multiplication facts. </w:t>
      </w:r>
      <w:r w:rsidR="00E813FC" w:rsidRPr="006E320A">
        <w:rPr>
          <w:rFonts w:asciiTheme="minorHAnsi" w:hAnsiTheme="minorHAnsi" w:cstheme="minorHAnsi"/>
          <w:color w:val="auto"/>
          <w:sz w:val="22"/>
          <w:szCs w:val="22"/>
        </w:rPr>
        <w:t xml:space="preserve">Children develop their fluency in the fundamentals of Mathematics so that they are able to recall and apply their knowledge rapidly and accurately. </w:t>
      </w:r>
      <w:r w:rsidRPr="006E320A">
        <w:rPr>
          <w:rFonts w:asciiTheme="minorHAnsi" w:hAnsiTheme="minorHAnsi" w:cstheme="minorHAnsi"/>
          <w:color w:val="auto"/>
          <w:sz w:val="22"/>
          <w:szCs w:val="22"/>
        </w:rPr>
        <w:t>Practical work</w:t>
      </w:r>
      <w:r w:rsidR="00733528" w:rsidRPr="006E320A">
        <w:rPr>
          <w:rFonts w:asciiTheme="minorHAnsi" w:hAnsiTheme="minorHAnsi" w:cstheme="minorHAnsi"/>
          <w:color w:val="auto"/>
          <w:sz w:val="22"/>
          <w:szCs w:val="22"/>
        </w:rPr>
        <w:t xml:space="preserve"> and concrete apparatus is </w:t>
      </w:r>
      <w:r w:rsidRPr="006E320A">
        <w:rPr>
          <w:rFonts w:asciiTheme="minorHAnsi" w:hAnsiTheme="minorHAnsi" w:cstheme="minorHAnsi"/>
          <w:color w:val="auto"/>
          <w:sz w:val="22"/>
          <w:szCs w:val="22"/>
        </w:rPr>
        <w:t xml:space="preserve">vital </w:t>
      </w:r>
      <w:r w:rsidR="00733528" w:rsidRPr="006E320A">
        <w:rPr>
          <w:rFonts w:asciiTheme="minorHAnsi" w:hAnsiTheme="minorHAnsi" w:cstheme="minorHAnsi"/>
          <w:color w:val="auto"/>
          <w:sz w:val="22"/>
          <w:szCs w:val="22"/>
        </w:rPr>
        <w:t>to</w:t>
      </w:r>
      <w:r w:rsidRPr="006E320A">
        <w:rPr>
          <w:rFonts w:asciiTheme="minorHAnsi" w:hAnsiTheme="minorHAnsi" w:cstheme="minorHAnsi"/>
          <w:color w:val="auto"/>
          <w:sz w:val="22"/>
          <w:szCs w:val="22"/>
        </w:rPr>
        <w:t xml:space="preserve"> enabling children to consolidate their learning and to apply new skills</w:t>
      </w:r>
      <w:r w:rsidR="00733528" w:rsidRPr="006E320A">
        <w:rPr>
          <w:rFonts w:asciiTheme="minorHAnsi" w:hAnsiTheme="minorHAnsi" w:cstheme="minorHAnsi"/>
          <w:color w:val="auto"/>
          <w:sz w:val="22"/>
          <w:szCs w:val="22"/>
        </w:rPr>
        <w:t>.</w:t>
      </w:r>
      <w:r w:rsidRPr="006E320A">
        <w:rPr>
          <w:rFonts w:asciiTheme="minorHAnsi" w:hAnsiTheme="minorHAnsi" w:cstheme="minorHAnsi"/>
          <w:color w:val="auto"/>
          <w:sz w:val="22"/>
          <w:szCs w:val="22"/>
        </w:rPr>
        <w:t xml:space="preserve"> </w:t>
      </w:r>
    </w:p>
    <w:p w:rsidR="00E813FC" w:rsidRPr="006E320A" w:rsidRDefault="00E813FC" w:rsidP="006E320A">
      <w:pPr>
        <w:pStyle w:val="Default"/>
        <w:rPr>
          <w:rFonts w:asciiTheme="minorHAnsi" w:hAnsiTheme="minorHAnsi" w:cstheme="minorHAnsi"/>
          <w:color w:val="auto"/>
          <w:sz w:val="22"/>
          <w:szCs w:val="22"/>
        </w:rPr>
      </w:pPr>
    </w:p>
    <w:p w:rsidR="00CC3319" w:rsidRPr="006E320A" w:rsidRDefault="00AF2F60" w:rsidP="006E320A">
      <w:pPr>
        <w:pStyle w:val="Default"/>
        <w:rPr>
          <w:rFonts w:asciiTheme="minorHAnsi" w:hAnsiTheme="minorHAnsi" w:cstheme="minorHAnsi"/>
          <w:sz w:val="22"/>
          <w:szCs w:val="22"/>
        </w:rPr>
      </w:pPr>
      <w:r w:rsidRPr="006E320A">
        <w:rPr>
          <w:rFonts w:asciiTheme="minorHAnsi" w:hAnsiTheme="minorHAnsi" w:cstheme="minorHAnsi"/>
          <w:color w:val="auto"/>
          <w:sz w:val="22"/>
          <w:szCs w:val="22"/>
        </w:rPr>
        <w:t xml:space="preserve">Children are encouraged to </w:t>
      </w:r>
      <w:r w:rsidR="00A53CEA" w:rsidRPr="006E320A">
        <w:rPr>
          <w:rFonts w:asciiTheme="minorHAnsi" w:hAnsiTheme="minorHAnsi" w:cstheme="minorHAnsi"/>
          <w:color w:val="auto"/>
          <w:sz w:val="22"/>
          <w:szCs w:val="22"/>
        </w:rPr>
        <w:t xml:space="preserve">reason mathematically by following a line of enquiry and justify and explain their thinking or provide proof using mathematical language. </w:t>
      </w:r>
      <w:r w:rsidR="00E813FC" w:rsidRPr="006E320A">
        <w:rPr>
          <w:rFonts w:asciiTheme="minorHAnsi" w:hAnsiTheme="minorHAnsi" w:cstheme="minorHAnsi"/>
          <w:color w:val="auto"/>
          <w:sz w:val="22"/>
          <w:szCs w:val="22"/>
        </w:rPr>
        <w:t xml:space="preserve">Children are </w:t>
      </w:r>
      <w:r w:rsidR="00F41DEE" w:rsidRPr="006E320A">
        <w:rPr>
          <w:rFonts w:asciiTheme="minorHAnsi" w:hAnsiTheme="minorHAnsi" w:cstheme="minorHAnsi"/>
          <w:sz w:val="22"/>
          <w:szCs w:val="22"/>
        </w:rPr>
        <w:t xml:space="preserve">able to solve problems by applying their </w:t>
      </w:r>
      <w:r w:rsidR="00A53CEA" w:rsidRPr="006E320A">
        <w:rPr>
          <w:rFonts w:asciiTheme="minorHAnsi" w:hAnsiTheme="minorHAnsi" w:cstheme="minorHAnsi"/>
          <w:sz w:val="22"/>
          <w:szCs w:val="22"/>
        </w:rPr>
        <w:t>skills</w:t>
      </w:r>
      <w:r w:rsidR="00F41DEE" w:rsidRPr="006E320A">
        <w:rPr>
          <w:rFonts w:asciiTheme="minorHAnsi" w:hAnsiTheme="minorHAnsi" w:cstheme="minorHAnsi"/>
          <w:sz w:val="22"/>
          <w:szCs w:val="22"/>
        </w:rPr>
        <w:t xml:space="preserve"> to a variety of problems with increasing sophistication, including breaking down problems into a series of simpler steps and p</w:t>
      </w:r>
      <w:r w:rsidR="00E813FC" w:rsidRPr="006E320A">
        <w:rPr>
          <w:rFonts w:asciiTheme="minorHAnsi" w:hAnsiTheme="minorHAnsi" w:cstheme="minorHAnsi"/>
          <w:sz w:val="22"/>
          <w:szCs w:val="22"/>
        </w:rPr>
        <w:t>ersevering in seeking solutions</w:t>
      </w:r>
      <w:r w:rsidR="0093361E" w:rsidRPr="006E320A">
        <w:rPr>
          <w:rFonts w:asciiTheme="minorHAnsi" w:hAnsiTheme="minorHAnsi" w:cstheme="minorHAnsi"/>
          <w:sz w:val="22"/>
          <w:szCs w:val="22"/>
        </w:rPr>
        <w:t>.</w:t>
      </w:r>
    </w:p>
    <w:p w:rsidR="00CC3319" w:rsidRPr="006E320A" w:rsidRDefault="00CC3319" w:rsidP="006E320A">
      <w:pPr>
        <w:pStyle w:val="Default"/>
        <w:rPr>
          <w:rFonts w:asciiTheme="minorHAnsi" w:hAnsiTheme="minorHAnsi" w:cstheme="minorHAnsi"/>
          <w:sz w:val="22"/>
          <w:szCs w:val="22"/>
        </w:rPr>
      </w:pPr>
    </w:p>
    <w:p w:rsidR="00CC3319" w:rsidRPr="006E320A" w:rsidRDefault="00CC3319" w:rsidP="006E320A">
      <w:pPr>
        <w:pStyle w:val="Default"/>
        <w:rPr>
          <w:rFonts w:asciiTheme="minorHAnsi" w:hAnsiTheme="minorHAnsi" w:cstheme="minorHAnsi"/>
          <w:sz w:val="22"/>
          <w:szCs w:val="22"/>
        </w:rPr>
      </w:pPr>
    </w:p>
    <w:p w:rsidR="00CC3319" w:rsidRDefault="00CC3319" w:rsidP="006E320A">
      <w:pPr>
        <w:pStyle w:val="Default"/>
        <w:rPr>
          <w:rFonts w:asciiTheme="minorHAnsi" w:hAnsiTheme="minorHAnsi" w:cstheme="minorHAnsi"/>
          <w:b/>
          <w:sz w:val="22"/>
          <w:szCs w:val="22"/>
        </w:rPr>
      </w:pPr>
      <w:r w:rsidRPr="006E320A">
        <w:rPr>
          <w:rFonts w:asciiTheme="minorHAnsi" w:hAnsiTheme="minorHAnsi" w:cstheme="minorHAnsi"/>
          <w:b/>
          <w:sz w:val="22"/>
          <w:szCs w:val="22"/>
        </w:rPr>
        <w:t xml:space="preserve">Implementation </w:t>
      </w:r>
    </w:p>
    <w:p w:rsidR="006E320A" w:rsidRPr="006E320A" w:rsidRDefault="006E320A" w:rsidP="006E320A">
      <w:pPr>
        <w:pStyle w:val="Default"/>
        <w:rPr>
          <w:rFonts w:asciiTheme="minorHAnsi" w:hAnsiTheme="minorHAnsi" w:cstheme="minorHAnsi"/>
          <w:b/>
          <w:sz w:val="22"/>
          <w:szCs w:val="22"/>
        </w:rPr>
      </w:pPr>
    </w:p>
    <w:p w:rsidR="00C2748E" w:rsidRPr="006E320A" w:rsidRDefault="0093361E" w:rsidP="006E320A">
      <w:pPr>
        <w:pStyle w:val="Default"/>
        <w:rPr>
          <w:rFonts w:asciiTheme="minorHAnsi" w:hAnsiTheme="minorHAnsi" w:cstheme="minorHAnsi"/>
          <w:sz w:val="22"/>
          <w:szCs w:val="22"/>
        </w:rPr>
      </w:pPr>
      <w:r w:rsidRPr="006E320A">
        <w:rPr>
          <w:rFonts w:asciiTheme="minorHAnsi" w:hAnsiTheme="minorHAnsi" w:cstheme="minorHAnsi"/>
          <w:sz w:val="22"/>
          <w:szCs w:val="22"/>
        </w:rPr>
        <w:t>Daily math</w:t>
      </w:r>
      <w:r w:rsidR="00B42022" w:rsidRPr="006E320A">
        <w:rPr>
          <w:rFonts w:asciiTheme="minorHAnsi" w:hAnsiTheme="minorHAnsi" w:cstheme="minorHAnsi"/>
          <w:sz w:val="22"/>
          <w:szCs w:val="22"/>
        </w:rPr>
        <w:t>ematic</w:t>
      </w:r>
      <w:r w:rsidRPr="006E320A">
        <w:rPr>
          <w:rFonts w:asciiTheme="minorHAnsi" w:hAnsiTheme="minorHAnsi" w:cstheme="minorHAnsi"/>
          <w:sz w:val="22"/>
          <w:szCs w:val="22"/>
        </w:rPr>
        <w:t xml:space="preserve">s lessons follow the National Curriculum and </w:t>
      </w:r>
      <w:r w:rsidR="00354648" w:rsidRPr="006E320A">
        <w:rPr>
          <w:rFonts w:asciiTheme="minorHAnsi" w:hAnsiTheme="minorHAnsi" w:cstheme="minorHAnsi"/>
          <w:sz w:val="22"/>
          <w:szCs w:val="22"/>
        </w:rPr>
        <w:t>we use</w:t>
      </w:r>
      <w:r w:rsidRPr="006E320A">
        <w:rPr>
          <w:rFonts w:asciiTheme="minorHAnsi" w:hAnsiTheme="minorHAnsi" w:cstheme="minorHAnsi"/>
          <w:sz w:val="22"/>
          <w:szCs w:val="22"/>
        </w:rPr>
        <w:t xml:space="preserve"> White Rose </w:t>
      </w:r>
      <w:r w:rsidR="00354648" w:rsidRPr="006E320A">
        <w:rPr>
          <w:rFonts w:asciiTheme="minorHAnsi" w:hAnsiTheme="minorHAnsi" w:cstheme="minorHAnsi"/>
          <w:sz w:val="22"/>
          <w:szCs w:val="22"/>
        </w:rPr>
        <w:t>to support our</w:t>
      </w:r>
      <w:r w:rsidRPr="006E320A">
        <w:rPr>
          <w:rFonts w:asciiTheme="minorHAnsi" w:hAnsiTheme="minorHAnsi" w:cstheme="minorHAnsi"/>
          <w:sz w:val="22"/>
          <w:szCs w:val="22"/>
        </w:rPr>
        <w:t xml:space="preserve"> planning</w:t>
      </w:r>
      <w:r w:rsidR="00354648" w:rsidRPr="006E320A">
        <w:rPr>
          <w:rFonts w:asciiTheme="minorHAnsi" w:hAnsiTheme="minorHAnsi" w:cstheme="minorHAnsi"/>
          <w:sz w:val="22"/>
          <w:szCs w:val="22"/>
        </w:rPr>
        <w:t xml:space="preserve"> and teaching</w:t>
      </w:r>
      <w:r w:rsidRPr="006E320A">
        <w:rPr>
          <w:rFonts w:asciiTheme="minorHAnsi" w:hAnsiTheme="minorHAnsi" w:cstheme="minorHAnsi"/>
          <w:sz w:val="22"/>
          <w:szCs w:val="22"/>
        </w:rPr>
        <w:t xml:space="preserve">. Our teachers aim to strike a balance between teaching calculation methods, which are taught in line with the </w:t>
      </w:r>
      <w:r w:rsidR="00B42022" w:rsidRPr="006E320A">
        <w:rPr>
          <w:rFonts w:asciiTheme="minorHAnsi" w:hAnsiTheme="minorHAnsi" w:cstheme="minorHAnsi"/>
          <w:sz w:val="22"/>
          <w:szCs w:val="22"/>
        </w:rPr>
        <w:t>school’s Calculation Policy</w:t>
      </w:r>
      <w:r w:rsidRPr="006E320A">
        <w:rPr>
          <w:rFonts w:asciiTheme="minorHAnsi" w:hAnsiTheme="minorHAnsi" w:cstheme="minorHAnsi"/>
          <w:sz w:val="22"/>
          <w:szCs w:val="22"/>
        </w:rPr>
        <w:t xml:space="preserve"> and teaching problem solving skills, as well as specific mathematic</w:t>
      </w:r>
      <w:r w:rsidR="00B42022" w:rsidRPr="006E320A">
        <w:rPr>
          <w:rFonts w:asciiTheme="minorHAnsi" w:hAnsiTheme="minorHAnsi" w:cstheme="minorHAnsi"/>
          <w:sz w:val="22"/>
          <w:szCs w:val="22"/>
        </w:rPr>
        <w:t xml:space="preserve">al vocabulary. </w:t>
      </w:r>
    </w:p>
    <w:p w:rsidR="00C2748E" w:rsidRPr="006E320A" w:rsidRDefault="00C2748E" w:rsidP="006E320A">
      <w:pPr>
        <w:pStyle w:val="Default"/>
        <w:rPr>
          <w:rFonts w:asciiTheme="minorHAnsi" w:hAnsiTheme="minorHAnsi" w:cstheme="minorHAnsi"/>
          <w:sz w:val="22"/>
          <w:szCs w:val="22"/>
        </w:rPr>
      </w:pPr>
    </w:p>
    <w:p w:rsidR="0093361E" w:rsidRPr="006E320A" w:rsidRDefault="00B42022" w:rsidP="006E320A">
      <w:pPr>
        <w:pStyle w:val="Default"/>
        <w:rPr>
          <w:rFonts w:asciiTheme="minorHAnsi" w:hAnsiTheme="minorHAnsi" w:cstheme="minorHAnsi"/>
          <w:sz w:val="22"/>
          <w:szCs w:val="22"/>
        </w:rPr>
      </w:pPr>
      <w:r w:rsidRPr="006E320A">
        <w:rPr>
          <w:rFonts w:asciiTheme="minorHAnsi" w:hAnsiTheme="minorHAnsi" w:cstheme="minorHAnsi"/>
          <w:sz w:val="22"/>
          <w:szCs w:val="22"/>
        </w:rPr>
        <w:t xml:space="preserve">We </w:t>
      </w:r>
      <w:r w:rsidR="0093361E" w:rsidRPr="006E320A">
        <w:rPr>
          <w:rFonts w:asciiTheme="minorHAnsi" w:hAnsiTheme="minorHAnsi" w:cstheme="minorHAnsi"/>
          <w:sz w:val="22"/>
          <w:szCs w:val="22"/>
        </w:rPr>
        <w:t xml:space="preserve">encourage children to apply their calculation skills and </w:t>
      </w:r>
      <w:r w:rsidRPr="006E320A">
        <w:rPr>
          <w:rFonts w:asciiTheme="minorHAnsi" w:hAnsiTheme="minorHAnsi" w:cstheme="minorHAnsi"/>
          <w:sz w:val="22"/>
          <w:szCs w:val="22"/>
        </w:rPr>
        <w:t>mathematical knowledge to</w:t>
      </w:r>
      <w:r w:rsidR="0093361E" w:rsidRPr="006E320A">
        <w:rPr>
          <w:rFonts w:asciiTheme="minorHAnsi" w:hAnsiTheme="minorHAnsi" w:cstheme="minorHAnsi"/>
          <w:sz w:val="22"/>
          <w:szCs w:val="22"/>
        </w:rPr>
        <w:t xml:space="preserve"> investigations an</w:t>
      </w:r>
      <w:r w:rsidRPr="006E320A">
        <w:rPr>
          <w:rFonts w:asciiTheme="minorHAnsi" w:hAnsiTheme="minorHAnsi" w:cstheme="minorHAnsi"/>
          <w:sz w:val="22"/>
          <w:szCs w:val="22"/>
        </w:rPr>
        <w:t>d puzzles. Mathematics work in class</w:t>
      </w:r>
      <w:r w:rsidR="0093361E" w:rsidRPr="006E320A">
        <w:rPr>
          <w:rFonts w:asciiTheme="minorHAnsi" w:hAnsiTheme="minorHAnsi" w:cstheme="minorHAnsi"/>
          <w:sz w:val="22"/>
          <w:szCs w:val="22"/>
        </w:rPr>
        <w:t xml:space="preserve">, is differentiated, allowing </w:t>
      </w:r>
      <w:r w:rsidRPr="006E320A">
        <w:rPr>
          <w:rFonts w:asciiTheme="minorHAnsi" w:hAnsiTheme="minorHAnsi" w:cstheme="minorHAnsi"/>
          <w:sz w:val="22"/>
          <w:szCs w:val="22"/>
        </w:rPr>
        <w:t xml:space="preserve">all </w:t>
      </w:r>
      <w:r w:rsidR="0093361E" w:rsidRPr="006E320A">
        <w:rPr>
          <w:rFonts w:asciiTheme="minorHAnsi" w:hAnsiTheme="minorHAnsi" w:cstheme="minorHAnsi"/>
          <w:sz w:val="22"/>
          <w:szCs w:val="22"/>
        </w:rPr>
        <w:t>children to complete work</w:t>
      </w:r>
      <w:r w:rsidRPr="006E320A">
        <w:rPr>
          <w:rFonts w:asciiTheme="minorHAnsi" w:hAnsiTheme="minorHAnsi" w:cstheme="minorHAnsi"/>
          <w:sz w:val="22"/>
          <w:szCs w:val="22"/>
        </w:rPr>
        <w:t xml:space="preserve"> at a level that challenges them</w:t>
      </w:r>
      <w:r w:rsidR="0093361E" w:rsidRPr="006E320A">
        <w:rPr>
          <w:rFonts w:asciiTheme="minorHAnsi" w:hAnsiTheme="minorHAnsi" w:cstheme="minorHAnsi"/>
          <w:sz w:val="22"/>
          <w:szCs w:val="22"/>
        </w:rPr>
        <w:t xml:space="preserve">. Additional support is provided for those children who find areas of their year group’s expectations challenging. </w:t>
      </w:r>
    </w:p>
    <w:p w:rsidR="0093361E" w:rsidRPr="006E320A" w:rsidRDefault="0093361E" w:rsidP="006E320A">
      <w:pPr>
        <w:pStyle w:val="Default"/>
        <w:rPr>
          <w:rFonts w:asciiTheme="minorHAnsi" w:hAnsiTheme="minorHAnsi" w:cstheme="minorHAnsi"/>
          <w:sz w:val="22"/>
          <w:szCs w:val="22"/>
        </w:rPr>
      </w:pPr>
    </w:p>
    <w:p w:rsidR="00B42022" w:rsidRPr="006E320A" w:rsidRDefault="00B42022" w:rsidP="006E320A">
      <w:pPr>
        <w:pStyle w:val="Default"/>
        <w:rPr>
          <w:rFonts w:asciiTheme="minorHAnsi" w:hAnsiTheme="minorHAnsi" w:cstheme="minorHAnsi"/>
          <w:color w:val="auto"/>
          <w:sz w:val="22"/>
          <w:szCs w:val="22"/>
        </w:rPr>
      </w:pPr>
    </w:p>
    <w:p w:rsidR="00C2748E" w:rsidRPr="006E320A" w:rsidRDefault="00C2748E" w:rsidP="006E320A">
      <w:pPr>
        <w:pStyle w:val="Default"/>
        <w:rPr>
          <w:rFonts w:asciiTheme="minorHAnsi" w:hAnsiTheme="minorHAnsi" w:cstheme="minorHAnsi"/>
          <w:color w:val="auto"/>
          <w:sz w:val="22"/>
          <w:szCs w:val="22"/>
        </w:rPr>
      </w:pPr>
    </w:p>
    <w:p w:rsidR="00F41DEE" w:rsidRDefault="00F41DEE" w:rsidP="006E320A">
      <w:pPr>
        <w:pStyle w:val="Default"/>
        <w:rPr>
          <w:rFonts w:asciiTheme="minorHAnsi" w:hAnsiTheme="minorHAnsi" w:cstheme="minorHAnsi"/>
          <w:b/>
          <w:bCs/>
          <w:sz w:val="22"/>
          <w:szCs w:val="22"/>
        </w:rPr>
      </w:pPr>
      <w:r w:rsidRPr="006E320A">
        <w:rPr>
          <w:rFonts w:asciiTheme="minorHAnsi" w:hAnsiTheme="minorHAnsi" w:cstheme="minorHAnsi"/>
          <w:b/>
          <w:bCs/>
          <w:sz w:val="22"/>
          <w:szCs w:val="22"/>
        </w:rPr>
        <w:t xml:space="preserve">Impact </w:t>
      </w:r>
    </w:p>
    <w:p w:rsidR="006E320A" w:rsidRPr="006E320A" w:rsidRDefault="006E320A" w:rsidP="006E320A">
      <w:pPr>
        <w:pStyle w:val="Default"/>
        <w:rPr>
          <w:rFonts w:asciiTheme="minorHAnsi" w:hAnsiTheme="minorHAnsi" w:cstheme="minorHAnsi"/>
          <w:sz w:val="22"/>
          <w:szCs w:val="22"/>
        </w:rPr>
      </w:pPr>
    </w:p>
    <w:p w:rsidR="0011794B" w:rsidRPr="006E320A" w:rsidRDefault="00F41DEE" w:rsidP="006E320A">
      <w:pPr>
        <w:pStyle w:val="Default"/>
        <w:rPr>
          <w:rFonts w:asciiTheme="minorHAnsi" w:hAnsiTheme="minorHAnsi" w:cstheme="minorHAnsi"/>
          <w:sz w:val="22"/>
          <w:szCs w:val="22"/>
        </w:rPr>
      </w:pPr>
      <w:r w:rsidRPr="006E320A">
        <w:rPr>
          <w:rFonts w:asciiTheme="minorHAnsi" w:hAnsiTheme="minorHAnsi" w:cstheme="minorHAnsi"/>
          <w:sz w:val="22"/>
          <w:szCs w:val="22"/>
        </w:rPr>
        <w:t xml:space="preserve">Through our Mathematics curriculum, our pupils will develop an enjoyment and curiosity about maths regardless of their attainment or background. Our pupils also will be equipped with the fluency, reasoning and problem solving skills that will enable them to be numerate and mathematically creative members of society. </w:t>
      </w:r>
    </w:p>
    <w:p w:rsidR="00AE16AE" w:rsidRPr="006E320A" w:rsidRDefault="00AE16AE" w:rsidP="006E320A">
      <w:pPr>
        <w:pStyle w:val="Default"/>
        <w:rPr>
          <w:rFonts w:asciiTheme="minorHAnsi" w:hAnsiTheme="minorHAnsi" w:cstheme="minorHAnsi"/>
          <w:sz w:val="22"/>
          <w:szCs w:val="22"/>
        </w:rPr>
      </w:pPr>
    </w:p>
    <w:p w:rsidR="00F11A84" w:rsidRDefault="00F11A84" w:rsidP="006E320A">
      <w:pPr>
        <w:pStyle w:val="Default"/>
        <w:rPr>
          <w:rFonts w:asciiTheme="minorHAnsi" w:hAnsiTheme="minorHAnsi" w:cstheme="minorHAnsi"/>
          <w:sz w:val="22"/>
          <w:szCs w:val="22"/>
        </w:rPr>
      </w:pPr>
    </w:p>
    <w:p w:rsidR="00F11A84" w:rsidRDefault="00F11A84" w:rsidP="006E320A">
      <w:pPr>
        <w:pStyle w:val="Default"/>
        <w:rPr>
          <w:rFonts w:asciiTheme="minorHAnsi" w:hAnsiTheme="minorHAnsi" w:cstheme="minorHAnsi"/>
          <w:sz w:val="22"/>
          <w:szCs w:val="22"/>
        </w:rPr>
      </w:pPr>
    </w:p>
    <w:p w:rsidR="00AE16AE" w:rsidRPr="006E320A" w:rsidRDefault="00AE16AE" w:rsidP="006E320A">
      <w:pPr>
        <w:pStyle w:val="Default"/>
        <w:rPr>
          <w:rFonts w:asciiTheme="minorHAnsi" w:hAnsiTheme="minorHAnsi" w:cstheme="minorHAnsi"/>
          <w:sz w:val="22"/>
          <w:szCs w:val="22"/>
        </w:rPr>
      </w:pPr>
      <w:bookmarkStart w:id="0" w:name="_GoBack"/>
      <w:bookmarkEnd w:id="0"/>
      <w:r w:rsidRPr="006E320A">
        <w:rPr>
          <w:rFonts w:asciiTheme="minorHAnsi" w:hAnsiTheme="minorHAnsi" w:cstheme="minorHAnsi"/>
          <w:sz w:val="22"/>
          <w:szCs w:val="22"/>
        </w:rPr>
        <w:lastRenderedPageBreak/>
        <w:t>Each of our school values can be seen through the teaching of mathematics:</w:t>
      </w:r>
    </w:p>
    <w:p w:rsidR="00AE16AE" w:rsidRPr="006E320A" w:rsidRDefault="00AE16AE" w:rsidP="006E320A">
      <w:pPr>
        <w:pStyle w:val="Default"/>
        <w:rPr>
          <w:rFonts w:asciiTheme="minorHAnsi" w:hAnsiTheme="minorHAnsi" w:cstheme="minorHAnsi"/>
          <w:sz w:val="22"/>
          <w:szCs w:val="22"/>
        </w:rPr>
      </w:pPr>
    </w:p>
    <w:p w:rsidR="00AE16AE" w:rsidRPr="006E320A" w:rsidRDefault="00AE16AE" w:rsidP="006E320A">
      <w:pPr>
        <w:pStyle w:val="Default"/>
        <w:numPr>
          <w:ilvl w:val="0"/>
          <w:numId w:val="2"/>
        </w:numPr>
        <w:rPr>
          <w:rFonts w:asciiTheme="minorHAnsi" w:hAnsiTheme="minorHAnsi" w:cstheme="minorHAnsi"/>
          <w:sz w:val="22"/>
          <w:szCs w:val="22"/>
        </w:rPr>
      </w:pPr>
      <w:r w:rsidRPr="006E320A">
        <w:rPr>
          <w:rFonts w:asciiTheme="minorHAnsi" w:hAnsiTheme="minorHAnsi" w:cstheme="minorHAnsi"/>
          <w:sz w:val="22"/>
          <w:szCs w:val="22"/>
        </w:rPr>
        <w:t xml:space="preserve">Children become more </w:t>
      </w:r>
      <w:r w:rsidRPr="006E320A">
        <w:rPr>
          <w:rFonts w:asciiTheme="minorHAnsi" w:hAnsiTheme="minorHAnsi" w:cstheme="minorHAnsi"/>
          <w:color w:val="00B050"/>
          <w:sz w:val="22"/>
          <w:szCs w:val="22"/>
        </w:rPr>
        <w:t>resilient</w:t>
      </w:r>
      <w:r w:rsidRPr="006E320A">
        <w:rPr>
          <w:rFonts w:asciiTheme="minorHAnsi" w:hAnsiTheme="minorHAnsi" w:cstheme="minorHAnsi"/>
          <w:sz w:val="22"/>
          <w:szCs w:val="22"/>
        </w:rPr>
        <w:t xml:space="preserve"> and take </w:t>
      </w:r>
      <w:r w:rsidR="008B1F7F" w:rsidRPr="006E320A">
        <w:rPr>
          <w:rFonts w:asciiTheme="minorHAnsi" w:hAnsiTheme="minorHAnsi" w:cstheme="minorHAnsi"/>
          <w:sz w:val="22"/>
          <w:szCs w:val="22"/>
        </w:rPr>
        <w:t xml:space="preserve">increasing ownership over their learning; </w:t>
      </w:r>
      <w:r w:rsidR="0037380F" w:rsidRPr="006E320A">
        <w:rPr>
          <w:rFonts w:asciiTheme="minorHAnsi" w:hAnsiTheme="minorHAnsi" w:cstheme="minorHAnsi"/>
          <w:sz w:val="22"/>
          <w:szCs w:val="22"/>
        </w:rPr>
        <w:t xml:space="preserve">trying new things, </w:t>
      </w:r>
      <w:r w:rsidR="008B1F7F" w:rsidRPr="006E320A">
        <w:rPr>
          <w:rFonts w:asciiTheme="minorHAnsi" w:hAnsiTheme="minorHAnsi" w:cstheme="minorHAnsi"/>
          <w:sz w:val="22"/>
          <w:szCs w:val="22"/>
        </w:rPr>
        <w:t xml:space="preserve">challenging themselves and learning from their mistakes.  </w:t>
      </w:r>
    </w:p>
    <w:p w:rsidR="008B1F7F" w:rsidRPr="006E320A" w:rsidRDefault="008B1F7F" w:rsidP="006E320A">
      <w:pPr>
        <w:pStyle w:val="Default"/>
        <w:numPr>
          <w:ilvl w:val="0"/>
          <w:numId w:val="2"/>
        </w:numPr>
        <w:rPr>
          <w:rFonts w:asciiTheme="minorHAnsi" w:hAnsiTheme="minorHAnsi" w:cstheme="minorHAnsi"/>
          <w:sz w:val="22"/>
          <w:szCs w:val="22"/>
        </w:rPr>
      </w:pPr>
      <w:r w:rsidRPr="006E320A">
        <w:rPr>
          <w:rFonts w:asciiTheme="minorHAnsi" w:hAnsiTheme="minorHAnsi" w:cstheme="minorHAnsi"/>
          <w:sz w:val="22"/>
          <w:szCs w:val="22"/>
        </w:rPr>
        <w:t xml:space="preserve">Children develop their </w:t>
      </w:r>
      <w:r w:rsidRPr="006E320A">
        <w:rPr>
          <w:rFonts w:asciiTheme="minorHAnsi" w:hAnsiTheme="minorHAnsi" w:cstheme="minorHAnsi"/>
          <w:color w:val="FF0000"/>
          <w:sz w:val="22"/>
          <w:szCs w:val="22"/>
        </w:rPr>
        <w:t>relationships</w:t>
      </w:r>
      <w:r w:rsidRPr="006E320A">
        <w:rPr>
          <w:rFonts w:asciiTheme="minorHAnsi" w:hAnsiTheme="minorHAnsi" w:cstheme="minorHAnsi"/>
          <w:sz w:val="22"/>
          <w:szCs w:val="22"/>
        </w:rPr>
        <w:t xml:space="preserve"> with their peers through partner work and group activities. </w:t>
      </w:r>
    </w:p>
    <w:p w:rsidR="008B1F7F" w:rsidRPr="006E320A" w:rsidRDefault="008B1F7F" w:rsidP="006E320A">
      <w:pPr>
        <w:pStyle w:val="Default"/>
        <w:numPr>
          <w:ilvl w:val="0"/>
          <w:numId w:val="2"/>
        </w:numPr>
        <w:rPr>
          <w:rFonts w:asciiTheme="minorHAnsi" w:hAnsiTheme="minorHAnsi" w:cstheme="minorHAnsi"/>
          <w:sz w:val="22"/>
          <w:szCs w:val="22"/>
        </w:rPr>
      </w:pPr>
      <w:r w:rsidRPr="006E320A">
        <w:rPr>
          <w:rFonts w:asciiTheme="minorHAnsi" w:hAnsiTheme="minorHAnsi" w:cstheme="minorHAnsi"/>
          <w:sz w:val="22"/>
          <w:szCs w:val="22"/>
        </w:rPr>
        <w:t xml:space="preserve">Children learn </w:t>
      </w:r>
      <w:r w:rsidRPr="006E320A">
        <w:rPr>
          <w:rFonts w:asciiTheme="minorHAnsi" w:hAnsiTheme="minorHAnsi" w:cstheme="minorHAnsi"/>
          <w:color w:val="0070C0"/>
          <w:sz w:val="22"/>
          <w:szCs w:val="22"/>
        </w:rPr>
        <w:t>respect</w:t>
      </w:r>
      <w:r w:rsidR="0037380F" w:rsidRPr="006E320A">
        <w:rPr>
          <w:rFonts w:asciiTheme="minorHAnsi" w:hAnsiTheme="minorHAnsi" w:cstheme="minorHAnsi"/>
          <w:color w:val="0070C0"/>
          <w:sz w:val="22"/>
          <w:szCs w:val="22"/>
        </w:rPr>
        <w:t xml:space="preserve"> </w:t>
      </w:r>
      <w:r w:rsidR="0037380F" w:rsidRPr="006E320A">
        <w:rPr>
          <w:rFonts w:asciiTheme="minorHAnsi" w:hAnsiTheme="minorHAnsi" w:cstheme="minorHAnsi"/>
          <w:color w:val="auto"/>
          <w:sz w:val="22"/>
          <w:szCs w:val="22"/>
        </w:rPr>
        <w:t xml:space="preserve">through </w:t>
      </w:r>
      <w:r w:rsidR="002B15A2" w:rsidRPr="006E320A">
        <w:rPr>
          <w:rFonts w:asciiTheme="minorHAnsi" w:hAnsiTheme="minorHAnsi" w:cstheme="minorHAnsi"/>
          <w:color w:val="auto"/>
          <w:sz w:val="22"/>
          <w:szCs w:val="22"/>
        </w:rPr>
        <w:t>using</w:t>
      </w:r>
      <w:r w:rsidR="0037380F" w:rsidRPr="006E320A">
        <w:rPr>
          <w:rFonts w:asciiTheme="minorHAnsi" w:hAnsiTheme="minorHAnsi" w:cstheme="minorHAnsi"/>
          <w:color w:val="auto"/>
          <w:sz w:val="22"/>
          <w:szCs w:val="22"/>
        </w:rPr>
        <w:t xml:space="preserve"> concrete apparatus</w:t>
      </w:r>
      <w:r w:rsidR="002B15A2" w:rsidRPr="006E320A">
        <w:rPr>
          <w:rFonts w:asciiTheme="minorHAnsi" w:hAnsiTheme="minorHAnsi" w:cstheme="minorHAnsi"/>
          <w:color w:val="auto"/>
          <w:sz w:val="22"/>
          <w:szCs w:val="22"/>
        </w:rPr>
        <w:t xml:space="preserve"> correctly</w:t>
      </w:r>
      <w:r w:rsidR="0037380F" w:rsidRPr="006E320A">
        <w:rPr>
          <w:rFonts w:asciiTheme="minorHAnsi" w:hAnsiTheme="minorHAnsi" w:cstheme="minorHAnsi"/>
          <w:color w:val="auto"/>
          <w:sz w:val="22"/>
          <w:szCs w:val="22"/>
        </w:rPr>
        <w:t xml:space="preserve">. </w:t>
      </w:r>
      <w:r w:rsidRPr="006E320A">
        <w:rPr>
          <w:rFonts w:asciiTheme="minorHAnsi" w:hAnsiTheme="minorHAnsi" w:cstheme="minorHAnsi"/>
          <w:color w:val="0070C0"/>
          <w:sz w:val="22"/>
          <w:szCs w:val="22"/>
        </w:rPr>
        <w:t xml:space="preserve"> </w:t>
      </w:r>
    </w:p>
    <w:p w:rsidR="006F382D" w:rsidRPr="006E320A" w:rsidRDefault="006F382D" w:rsidP="006E320A">
      <w:pPr>
        <w:pStyle w:val="Default"/>
        <w:rPr>
          <w:rFonts w:asciiTheme="minorHAnsi" w:hAnsiTheme="minorHAnsi" w:cstheme="minorHAnsi"/>
          <w:sz w:val="22"/>
          <w:szCs w:val="22"/>
        </w:rPr>
      </w:pPr>
    </w:p>
    <w:p w:rsidR="0011794B" w:rsidRPr="006E320A" w:rsidRDefault="0011794B" w:rsidP="006E320A">
      <w:pPr>
        <w:pStyle w:val="Default"/>
        <w:rPr>
          <w:rFonts w:asciiTheme="minorHAnsi" w:hAnsiTheme="minorHAnsi" w:cstheme="minorHAnsi"/>
          <w:b/>
          <w:bCs/>
          <w:sz w:val="22"/>
          <w:szCs w:val="22"/>
        </w:rPr>
      </w:pPr>
    </w:p>
    <w:p w:rsidR="00F41DEE" w:rsidRDefault="00F41DEE" w:rsidP="006E320A">
      <w:pPr>
        <w:pStyle w:val="Default"/>
        <w:rPr>
          <w:rFonts w:asciiTheme="minorHAnsi" w:hAnsiTheme="minorHAnsi" w:cstheme="minorHAnsi"/>
          <w:b/>
          <w:bCs/>
          <w:sz w:val="22"/>
          <w:szCs w:val="22"/>
        </w:rPr>
      </w:pPr>
      <w:r w:rsidRPr="006E320A">
        <w:rPr>
          <w:rFonts w:asciiTheme="minorHAnsi" w:hAnsiTheme="minorHAnsi" w:cstheme="minorHAnsi"/>
          <w:b/>
          <w:bCs/>
          <w:sz w:val="22"/>
          <w:szCs w:val="22"/>
        </w:rPr>
        <w:t xml:space="preserve">Assessment </w:t>
      </w:r>
    </w:p>
    <w:p w:rsidR="006E320A" w:rsidRPr="006E320A" w:rsidRDefault="006E320A" w:rsidP="006E320A">
      <w:pPr>
        <w:pStyle w:val="Default"/>
        <w:rPr>
          <w:rFonts w:asciiTheme="minorHAnsi" w:hAnsiTheme="minorHAnsi" w:cstheme="minorHAnsi"/>
          <w:sz w:val="22"/>
          <w:szCs w:val="22"/>
        </w:rPr>
      </w:pPr>
    </w:p>
    <w:p w:rsidR="00F41DEE" w:rsidRPr="006E320A" w:rsidRDefault="00F41DEE" w:rsidP="006E320A">
      <w:pPr>
        <w:pStyle w:val="Default"/>
        <w:rPr>
          <w:rFonts w:asciiTheme="minorHAnsi" w:hAnsiTheme="minorHAnsi" w:cstheme="minorHAnsi"/>
          <w:sz w:val="22"/>
          <w:szCs w:val="22"/>
        </w:rPr>
      </w:pPr>
      <w:r w:rsidRPr="006E320A">
        <w:rPr>
          <w:rFonts w:asciiTheme="minorHAnsi" w:hAnsiTheme="minorHAnsi" w:cstheme="minorHAnsi"/>
          <w:sz w:val="22"/>
          <w:szCs w:val="22"/>
        </w:rPr>
        <w:t>Assessments of the children’s knowledge and understanding is ongoing throughout the year. Every half term, teachers update each pupil’s mathematical progress on the school’s assessment system, Target Tracker. Assessment includes observations, di</w:t>
      </w:r>
      <w:r w:rsidR="00D11FB5" w:rsidRPr="006E320A">
        <w:rPr>
          <w:rFonts w:asciiTheme="minorHAnsi" w:hAnsiTheme="minorHAnsi" w:cstheme="minorHAnsi"/>
          <w:sz w:val="22"/>
          <w:szCs w:val="22"/>
        </w:rPr>
        <w:t xml:space="preserve">scussions and written outcomes. </w:t>
      </w:r>
      <w:r w:rsidRPr="006E320A">
        <w:rPr>
          <w:rFonts w:asciiTheme="minorHAnsi" w:hAnsiTheme="minorHAnsi" w:cstheme="minorHAnsi"/>
          <w:sz w:val="22"/>
          <w:szCs w:val="22"/>
        </w:rPr>
        <w:t>A summative assessment of whether a child is working at age related expectation</w:t>
      </w:r>
      <w:r w:rsidR="00AA3B55">
        <w:rPr>
          <w:rFonts w:asciiTheme="minorHAnsi" w:hAnsiTheme="minorHAnsi" w:cstheme="minorHAnsi"/>
          <w:sz w:val="22"/>
          <w:szCs w:val="22"/>
        </w:rPr>
        <w:t>s and a comment about</w:t>
      </w:r>
      <w:r w:rsidRPr="006E320A">
        <w:rPr>
          <w:rFonts w:asciiTheme="minorHAnsi" w:hAnsiTheme="minorHAnsi" w:cstheme="minorHAnsi"/>
          <w:sz w:val="22"/>
          <w:szCs w:val="22"/>
        </w:rPr>
        <w:t xml:space="preserve"> their attitude to learning </w:t>
      </w:r>
      <w:r w:rsidR="00D11FB5" w:rsidRPr="006E320A">
        <w:rPr>
          <w:rFonts w:asciiTheme="minorHAnsi" w:hAnsiTheme="minorHAnsi" w:cstheme="minorHAnsi"/>
          <w:sz w:val="22"/>
          <w:szCs w:val="22"/>
        </w:rPr>
        <w:t xml:space="preserve">in </w:t>
      </w:r>
      <w:r w:rsidRPr="006E320A">
        <w:rPr>
          <w:rFonts w:asciiTheme="minorHAnsi" w:hAnsiTheme="minorHAnsi" w:cstheme="minorHAnsi"/>
          <w:sz w:val="22"/>
          <w:szCs w:val="22"/>
        </w:rPr>
        <w:t xml:space="preserve">Mathematics is reported to parents/carers during parents’ evenings and in a written annual report. </w:t>
      </w:r>
    </w:p>
    <w:p w:rsidR="00D11FB5" w:rsidRPr="006E320A" w:rsidRDefault="00D11FB5" w:rsidP="006E320A">
      <w:pPr>
        <w:pStyle w:val="Default"/>
        <w:rPr>
          <w:rFonts w:asciiTheme="minorHAnsi" w:hAnsiTheme="minorHAnsi" w:cstheme="minorHAnsi"/>
          <w:sz w:val="22"/>
          <w:szCs w:val="22"/>
        </w:rPr>
      </w:pPr>
    </w:p>
    <w:p w:rsidR="004E7EE3" w:rsidRPr="006E320A" w:rsidRDefault="004E7EE3" w:rsidP="006E320A">
      <w:pPr>
        <w:spacing w:after="0"/>
        <w:ind w:firstLine="720"/>
        <w:rPr>
          <w:rFonts w:cstheme="minorHAnsi"/>
        </w:rPr>
      </w:pPr>
    </w:p>
    <w:sectPr w:rsidR="004E7EE3" w:rsidRPr="006E32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0002AFF" w:usb1="C000247B" w:usb2="00000009" w:usb3="00000000" w:csb0="000001FF" w:csb1="00000000"/>
  </w:font>
  <w:font w:name="Letterjoin-Air Plus 8">
    <w:panose1 w:val="00000000000000000000"/>
    <w:charset w:val="00"/>
    <w:family w:val="modern"/>
    <w:notTrueType/>
    <w:pitch w:val="variable"/>
    <w:sig w:usb0="80000023" w:usb1="00000002"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87D6F84"/>
    <w:multiLevelType w:val="hybridMultilevel"/>
    <w:tmpl w:val="E6ACD5D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95326EB"/>
    <w:multiLevelType w:val="hybridMultilevel"/>
    <w:tmpl w:val="4ED23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1DEE"/>
    <w:rsid w:val="0011794B"/>
    <w:rsid w:val="002825FF"/>
    <w:rsid w:val="002A5932"/>
    <w:rsid w:val="002B15A2"/>
    <w:rsid w:val="00354648"/>
    <w:rsid w:val="0037380F"/>
    <w:rsid w:val="004E7EE3"/>
    <w:rsid w:val="00597C66"/>
    <w:rsid w:val="00612118"/>
    <w:rsid w:val="006E320A"/>
    <w:rsid w:val="006F382D"/>
    <w:rsid w:val="00733528"/>
    <w:rsid w:val="008B1F7F"/>
    <w:rsid w:val="008E52F0"/>
    <w:rsid w:val="0093361E"/>
    <w:rsid w:val="00A53CEA"/>
    <w:rsid w:val="00AA3B55"/>
    <w:rsid w:val="00AE16AE"/>
    <w:rsid w:val="00AF2F60"/>
    <w:rsid w:val="00B01400"/>
    <w:rsid w:val="00B42022"/>
    <w:rsid w:val="00C2748E"/>
    <w:rsid w:val="00CC3319"/>
    <w:rsid w:val="00D11FB5"/>
    <w:rsid w:val="00E813FC"/>
    <w:rsid w:val="00F11A84"/>
    <w:rsid w:val="00F41D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28AF6F-0A00-4503-B20A-7701DD0F7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5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41DEE"/>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A53C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462</Words>
  <Characters>2638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Fossett</dc:creator>
  <cp:keywords/>
  <dc:description/>
  <cp:lastModifiedBy>Jo Shell</cp:lastModifiedBy>
  <cp:revision>2</cp:revision>
  <dcterms:created xsi:type="dcterms:W3CDTF">2021-03-28T14:06:00Z</dcterms:created>
  <dcterms:modified xsi:type="dcterms:W3CDTF">2021-03-28T14:06:00Z</dcterms:modified>
</cp:coreProperties>
</file>