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AB2" w:rsidRDefault="00FD0AB2" w:rsidP="00FD0AB2">
      <w:pPr>
        <w:spacing w:after="0" w:line="240" w:lineRule="auto"/>
        <w:jc w:val="center"/>
        <w:rPr>
          <w:rFonts w:ascii="Letterjoin-Air Plus 8" w:hAnsi="Letterjoin-Air Plus 8"/>
          <w:b/>
          <w:sz w:val="32"/>
          <w:szCs w:val="32"/>
        </w:rPr>
      </w:pPr>
      <w:r w:rsidRPr="00201B16">
        <w:rPr>
          <w:rFonts w:ascii="Calibri" w:hAnsi="Calibri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56B53471" wp14:editId="00A9C2C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59543" cy="1067284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jpe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543" cy="1067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0AB2" w:rsidRDefault="00FD0AB2" w:rsidP="00FD0AB2">
      <w:pPr>
        <w:spacing w:after="0" w:line="240" w:lineRule="auto"/>
        <w:jc w:val="center"/>
        <w:rPr>
          <w:rFonts w:ascii="Letterjoin-Air Plus 8" w:hAnsi="Letterjoin-Air Plus 8"/>
          <w:b/>
          <w:sz w:val="32"/>
          <w:szCs w:val="32"/>
        </w:rPr>
      </w:pPr>
    </w:p>
    <w:p w:rsidR="00FD0AB2" w:rsidRDefault="00FD0AB2" w:rsidP="00FD0AB2">
      <w:pPr>
        <w:spacing w:after="0" w:line="240" w:lineRule="auto"/>
        <w:jc w:val="center"/>
        <w:rPr>
          <w:rFonts w:ascii="Letterjoin-Air Plus 8" w:hAnsi="Letterjoin-Air Plus 8"/>
          <w:b/>
          <w:sz w:val="32"/>
          <w:szCs w:val="32"/>
        </w:rPr>
      </w:pPr>
    </w:p>
    <w:p w:rsidR="00FD0AB2" w:rsidRDefault="00FD0AB2" w:rsidP="00FD0AB2">
      <w:pPr>
        <w:spacing w:after="0" w:line="240" w:lineRule="auto"/>
        <w:jc w:val="center"/>
        <w:rPr>
          <w:rFonts w:ascii="Letterjoin-Air Plus 8" w:hAnsi="Letterjoin-Air Plus 8"/>
          <w:b/>
          <w:sz w:val="32"/>
          <w:szCs w:val="32"/>
        </w:rPr>
      </w:pPr>
    </w:p>
    <w:p w:rsidR="00FD0AB2" w:rsidRDefault="00FD0AB2" w:rsidP="00FD0AB2">
      <w:pPr>
        <w:spacing w:after="0" w:line="240" w:lineRule="auto"/>
        <w:jc w:val="center"/>
        <w:rPr>
          <w:rFonts w:ascii="Letterjoin-Air Plus 8" w:hAnsi="Letterjoin-Air Plus 8"/>
          <w:b/>
          <w:sz w:val="32"/>
          <w:szCs w:val="32"/>
        </w:rPr>
      </w:pPr>
    </w:p>
    <w:p w:rsidR="005405E1" w:rsidRPr="00114C06" w:rsidRDefault="00AA2E40" w:rsidP="00114C06">
      <w:pPr>
        <w:spacing w:after="0"/>
        <w:jc w:val="center"/>
        <w:rPr>
          <w:b/>
        </w:rPr>
      </w:pPr>
      <w:r>
        <w:rPr>
          <w:b/>
        </w:rPr>
        <w:t>Curriculum Statement for Science</w:t>
      </w:r>
      <w:r w:rsidR="005405E1" w:rsidRPr="00114C06">
        <w:rPr>
          <w:b/>
        </w:rPr>
        <w:t xml:space="preserve"> </w:t>
      </w:r>
      <w:r w:rsidR="00A02E43" w:rsidRPr="00114C06">
        <w:rPr>
          <w:b/>
        </w:rPr>
        <w:t xml:space="preserve">at </w:t>
      </w:r>
    </w:p>
    <w:p w:rsidR="00A02E43" w:rsidRPr="00114C06" w:rsidRDefault="00A02E43" w:rsidP="00114C06">
      <w:pPr>
        <w:spacing w:after="0"/>
        <w:jc w:val="center"/>
        <w:rPr>
          <w:b/>
        </w:rPr>
      </w:pPr>
      <w:r w:rsidRPr="00114C06">
        <w:rPr>
          <w:b/>
        </w:rPr>
        <w:t>Crazies Hill CE Primary School</w:t>
      </w:r>
    </w:p>
    <w:p w:rsidR="00114C06" w:rsidRDefault="00114C06" w:rsidP="00114C06">
      <w:pPr>
        <w:spacing w:after="0"/>
        <w:rPr>
          <w:b/>
        </w:rPr>
      </w:pPr>
    </w:p>
    <w:p w:rsidR="00A02E43" w:rsidRDefault="00A02E43" w:rsidP="00114C06">
      <w:pPr>
        <w:spacing w:after="0"/>
        <w:rPr>
          <w:b/>
        </w:rPr>
      </w:pPr>
      <w:r w:rsidRPr="00114C06">
        <w:rPr>
          <w:b/>
        </w:rPr>
        <w:t xml:space="preserve">Intent </w:t>
      </w:r>
    </w:p>
    <w:p w:rsidR="00AA2E40" w:rsidRDefault="00AA2E40" w:rsidP="00114C06">
      <w:pPr>
        <w:spacing w:after="0"/>
        <w:rPr>
          <w:b/>
        </w:rPr>
      </w:pPr>
    </w:p>
    <w:p w:rsidR="00E638A7" w:rsidRDefault="00AA2E40" w:rsidP="00E638A7">
      <w:pPr>
        <w:spacing w:after="0"/>
      </w:pPr>
      <w:r>
        <w:t>At Crazies Hill CE Primary School</w:t>
      </w:r>
      <w:r w:rsidR="00C53BC1">
        <w:t>, we develop the children’s natural curiosity through exciting and engaging science lessons. T</w:t>
      </w:r>
      <w:r>
        <w:t>he children</w:t>
      </w:r>
      <w:r w:rsidR="00C53BC1">
        <w:t xml:space="preserve"> deepen their knowledge and understanding of scientific themes through </w:t>
      </w:r>
      <w:r>
        <w:t>dialogue, collaborat</w:t>
      </w:r>
      <w:r w:rsidR="00E638A7">
        <w:t>ion, exploration and investigation work</w:t>
      </w:r>
      <w:r>
        <w:t xml:space="preserve">. </w:t>
      </w:r>
      <w:r w:rsidR="00E638A7">
        <w:t xml:space="preserve">They think scientifically by carrying out investigations, drawing conclusions, evaluating their findings and refining their ideas. </w:t>
      </w:r>
    </w:p>
    <w:p w:rsidR="00E638A7" w:rsidRDefault="00E638A7" w:rsidP="00C53BC1">
      <w:pPr>
        <w:spacing w:after="0"/>
      </w:pPr>
    </w:p>
    <w:p w:rsidR="00E638A7" w:rsidRDefault="00E638A7" w:rsidP="00C53BC1">
      <w:pPr>
        <w:spacing w:after="0"/>
      </w:pPr>
    </w:p>
    <w:p w:rsidR="005A1183" w:rsidRPr="00114C06" w:rsidRDefault="005A1183" w:rsidP="005A1183">
      <w:pPr>
        <w:spacing w:after="0"/>
        <w:rPr>
          <w:b/>
        </w:rPr>
      </w:pPr>
      <w:r w:rsidRPr="00114C06">
        <w:rPr>
          <w:b/>
        </w:rPr>
        <w:t xml:space="preserve">Implementation </w:t>
      </w:r>
    </w:p>
    <w:p w:rsidR="005A1183" w:rsidRDefault="005A1183" w:rsidP="005A1183">
      <w:pPr>
        <w:spacing w:after="0"/>
      </w:pPr>
    </w:p>
    <w:p w:rsidR="003643E6" w:rsidRDefault="005A1183" w:rsidP="003643E6">
      <w:pPr>
        <w:pStyle w:val="Default"/>
      </w:pPr>
      <w:r>
        <w:rPr>
          <w:sz w:val="22"/>
          <w:szCs w:val="22"/>
        </w:rPr>
        <w:t>The school follows a rich and varied science curriculum with opportunities to classify, research, compare, pattern seek and to make observations over time.</w:t>
      </w:r>
      <w:r w:rsidR="003643E6">
        <w:t xml:space="preserve"> </w:t>
      </w:r>
    </w:p>
    <w:p w:rsidR="005A1183" w:rsidRDefault="005A1183" w:rsidP="005A1183">
      <w:pPr>
        <w:spacing w:after="0"/>
        <w:rPr>
          <w:b/>
        </w:rPr>
      </w:pPr>
    </w:p>
    <w:p w:rsidR="005A1183" w:rsidRDefault="005A1183" w:rsidP="005A1183">
      <w:pPr>
        <w:spacing w:after="0"/>
        <w:rPr>
          <w:b/>
        </w:rPr>
      </w:pPr>
    </w:p>
    <w:p w:rsidR="005A1183" w:rsidRDefault="005A1183" w:rsidP="005A1183">
      <w:pPr>
        <w:spacing w:after="0"/>
        <w:rPr>
          <w:b/>
        </w:rPr>
      </w:pPr>
      <w:r>
        <w:rPr>
          <w:b/>
        </w:rPr>
        <w:t xml:space="preserve">Early Years </w:t>
      </w:r>
    </w:p>
    <w:p w:rsidR="005A1183" w:rsidRDefault="005A1183" w:rsidP="005A1183">
      <w:pPr>
        <w:spacing w:after="0"/>
        <w:rPr>
          <w:b/>
        </w:rPr>
      </w:pPr>
    </w:p>
    <w:p w:rsidR="005A1183" w:rsidRDefault="005A1183" w:rsidP="005A1183">
      <w:pPr>
        <w:spacing w:after="0"/>
        <w:rPr>
          <w:b/>
        </w:rPr>
      </w:pPr>
      <w:r>
        <w:t>In EYFS science forms part of the everyday lives of our pupils. During typical activities, children build up an understanding of the world around them and how it works through hands-on experiences e.g. by working in the sand and water trays.</w:t>
      </w:r>
    </w:p>
    <w:p w:rsidR="005A1183" w:rsidRDefault="005A1183" w:rsidP="005A1183">
      <w:pPr>
        <w:spacing w:after="0"/>
        <w:rPr>
          <w:b/>
        </w:rPr>
      </w:pPr>
    </w:p>
    <w:p w:rsidR="005A1183" w:rsidRPr="00114C06" w:rsidRDefault="005A1183" w:rsidP="005A1183">
      <w:pPr>
        <w:spacing w:after="0"/>
        <w:rPr>
          <w:b/>
        </w:rPr>
      </w:pPr>
      <w:r w:rsidRPr="00114C06">
        <w:rPr>
          <w:b/>
        </w:rPr>
        <w:t>Key Stage 1</w:t>
      </w:r>
      <w:r>
        <w:rPr>
          <w:b/>
        </w:rPr>
        <w:t xml:space="preserve"> and Key Stage 2</w:t>
      </w:r>
    </w:p>
    <w:p w:rsidR="005A1183" w:rsidRPr="00114C06" w:rsidRDefault="005A1183" w:rsidP="005A1183">
      <w:pPr>
        <w:spacing w:after="0"/>
        <w:rPr>
          <w:b/>
        </w:rPr>
      </w:pPr>
    </w:p>
    <w:p w:rsidR="00B00052" w:rsidRPr="00E4495D" w:rsidRDefault="00B00052" w:rsidP="005A1183">
      <w:pPr>
        <w:pStyle w:val="Default"/>
        <w:rPr>
          <w:sz w:val="22"/>
          <w:szCs w:val="22"/>
        </w:rPr>
      </w:pPr>
      <w:r w:rsidRPr="00E4495D">
        <w:rPr>
          <w:sz w:val="22"/>
          <w:szCs w:val="22"/>
        </w:rPr>
        <w:t>In Key S</w:t>
      </w:r>
      <w:r w:rsidR="005A1183" w:rsidRPr="00E4495D">
        <w:rPr>
          <w:sz w:val="22"/>
          <w:szCs w:val="22"/>
        </w:rPr>
        <w:t>tages 1 and 2, children cover units of work that provide a deeper knowledge and understanding of the world around them. Units of work include Animals and Humans, Electricity, Forces, E</w:t>
      </w:r>
      <w:r w:rsidRPr="00E4495D">
        <w:rPr>
          <w:sz w:val="22"/>
          <w:szCs w:val="22"/>
        </w:rPr>
        <w:t>arth and Space</w:t>
      </w:r>
      <w:r w:rsidR="005A1183" w:rsidRPr="00E4495D">
        <w:rPr>
          <w:sz w:val="22"/>
          <w:szCs w:val="22"/>
        </w:rPr>
        <w:t xml:space="preserve">. </w:t>
      </w:r>
    </w:p>
    <w:p w:rsidR="00B00052" w:rsidRPr="00E4495D" w:rsidRDefault="00B00052" w:rsidP="005A1183">
      <w:pPr>
        <w:pStyle w:val="Default"/>
        <w:rPr>
          <w:sz w:val="22"/>
          <w:szCs w:val="22"/>
        </w:rPr>
      </w:pPr>
    </w:p>
    <w:p w:rsidR="00B00052" w:rsidRPr="00E4495D" w:rsidRDefault="00B00052" w:rsidP="005A1183">
      <w:pPr>
        <w:pStyle w:val="Default"/>
        <w:rPr>
          <w:sz w:val="22"/>
          <w:szCs w:val="22"/>
        </w:rPr>
      </w:pPr>
      <w:r w:rsidRPr="00E4495D">
        <w:rPr>
          <w:sz w:val="22"/>
          <w:szCs w:val="22"/>
        </w:rPr>
        <w:t xml:space="preserve">We </w:t>
      </w:r>
      <w:r w:rsidR="00E3453D" w:rsidRPr="00E4495D">
        <w:rPr>
          <w:sz w:val="22"/>
          <w:szCs w:val="22"/>
        </w:rPr>
        <w:t>use our</w:t>
      </w:r>
      <w:r w:rsidR="005A1183" w:rsidRPr="00E4495D">
        <w:rPr>
          <w:sz w:val="22"/>
          <w:szCs w:val="22"/>
        </w:rPr>
        <w:t xml:space="preserve"> ou</w:t>
      </w:r>
      <w:r w:rsidR="00E3453D" w:rsidRPr="00E4495D">
        <w:rPr>
          <w:sz w:val="22"/>
          <w:szCs w:val="22"/>
        </w:rPr>
        <w:t>tdoor environment</w:t>
      </w:r>
      <w:r w:rsidR="005A1183" w:rsidRPr="00E4495D">
        <w:rPr>
          <w:sz w:val="22"/>
          <w:szCs w:val="22"/>
        </w:rPr>
        <w:t xml:space="preserve"> to help deli</w:t>
      </w:r>
      <w:r w:rsidRPr="00E4495D">
        <w:rPr>
          <w:sz w:val="22"/>
          <w:szCs w:val="22"/>
        </w:rPr>
        <w:t>ver lessons where appropriate. We provide</w:t>
      </w:r>
      <w:r w:rsidR="005A1183" w:rsidRPr="00E4495D">
        <w:rPr>
          <w:sz w:val="22"/>
          <w:szCs w:val="22"/>
        </w:rPr>
        <w:t xml:space="preserve"> many opport</w:t>
      </w:r>
      <w:r w:rsidRPr="00E4495D">
        <w:rPr>
          <w:sz w:val="22"/>
          <w:szCs w:val="22"/>
        </w:rPr>
        <w:t>unities for practical lessons and t</w:t>
      </w:r>
      <w:r w:rsidR="005A1183" w:rsidRPr="00E4495D">
        <w:rPr>
          <w:sz w:val="22"/>
          <w:szCs w:val="22"/>
        </w:rPr>
        <w:t>he children are exp</w:t>
      </w:r>
      <w:r w:rsidRPr="00E4495D">
        <w:rPr>
          <w:sz w:val="22"/>
          <w:szCs w:val="22"/>
        </w:rPr>
        <w:t>osed to a wide variety of themes</w:t>
      </w:r>
      <w:r w:rsidR="005A1183" w:rsidRPr="00E4495D">
        <w:rPr>
          <w:sz w:val="22"/>
          <w:szCs w:val="22"/>
        </w:rPr>
        <w:t xml:space="preserve"> that support their natural curiosity. </w:t>
      </w:r>
    </w:p>
    <w:p w:rsidR="00B00052" w:rsidRPr="00E4495D" w:rsidRDefault="00B00052" w:rsidP="005A1183">
      <w:pPr>
        <w:pStyle w:val="Default"/>
        <w:rPr>
          <w:sz w:val="22"/>
          <w:szCs w:val="22"/>
        </w:rPr>
      </w:pPr>
    </w:p>
    <w:p w:rsidR="003403BD" w:rsidRPr="00E4495D" w:rsidRDefault="005A1183" w:rsidP="003643E6">
      <w:pPr>
        <w:pStyle w:val="Default"/>
        <w:rPr>
          <w:sz w:val="22"/>
          <w:szCs w:val="22"/>
        </w:rPr>
      </w:pPr>
      <w:r w:rsidRPr="00E4495D">
        <w:rPr>
          <w:sz w:val="22"/>
          <w:szCs w:val="22"/>
        </w:rPr>
        <w:t>Our curriculum aims to broaden the children’s scientific view of the world around them whilst</w:t>
      </w:r>
      <w:r w:rsidR="00B00052" w:rsidRPr="00E4495D">
        <w:rPr>
          <w:sz w:val="22"/>
          <w:szCs w:val="22"/>
        </w:rPr>
        <w:t xml:space="preserve"> promoting a love of enquiry, nurturing</w:t>
      </w:r>
      <w:r w:rsidRPr="00E4495D">
        <w:rPr>
          <w:sz w:val="22"/>
          <w:szCs w:val="22"/>
        </w:rPr>
        <w:t xml:space="preserve"> a desire to investigate new thing</w:t>
      </w:r>
      <w:r w:rsidR="00B00052" w:rsidRPr="00E4495D">
        <w:rPr>
          <w:sz w:val="22"/>
          <w:szCs w:val="22"/>
        </w:rPr>
        <w:t>s and</w:t>
      </w:r>
      <w:r w:rsidRPr="00E4495D">
        <w:rPr>
          <w:sz w:val="22"/>
          <w:szCs w:val="22"/>
        </w:rPr>
        <w:t xml:space="preserve"> develop</w:t>
      </w:r>
      <w:r w:rsidR="00B00052" w:rsidRPr="00E4495D">
        <w:rPr>
          <w:sz w:val="22"/>
          <w:szCs w:val="22"/>
        </w:rPr>
        <w:t>ing</w:t>
      </w:r>
      <w:r w:rsidRPr="00E4495D">
        <w:rPr>
          <w:sz w:val="22"/>
          <w:szCs w:val="22"/>
        </w:rPr>
        <w:t xml:space="preserve"> a broad knowledge base. </w:t>
      </w:r>
      <w:r w:rsidR="00B00052" w:rsidRPr="00E4495D">
        <w:rPr>
          <w:sz w:val="22"/>
          <w:szCs w:val="22"/>
        </w:rPr>
        <w:t xml:space="preserve">The children </w:t>
      </w:r>
      <w:r w:rsidR="00E3453D" w:rsidRPr="00E4495D">
        <w:rPr>
          <w:sz w:val="22"/>
          <w:szCs w:val="22"/>
        </w:rPr>
        <w:t>explore the contributions that a range of significant scientists have made to research and development.</w:t>
      </w:r>
      <w:r w:rsidR="003643E6" w:rsidRPr="00E4495D">
        <w:rPr>
          <w:sz w:val="22"/>
          <w:szCs w:val="22"/>
        </w:rPr>
        <w:t xml:space="preserve"> </w:t>
      </w:r>
      <w:r w:rsidRPr="00E4495D">
        <w:rPr>
          <w:sz w:val="22"/>
          <w:szCs w:val="22"/>
        </w:rPr>
        <w:t xml:space="preserve">‘Working </w:t>
      </w:r>
      <w:bookmarkStart w:id="0" w:name="_GoBack"/>
      <w:bookmarkEnd w:id="0"/>
      <w:r w:rsidR="00E4495D" w:rsidRPr="00E4495D">
        <w:rPr>
          <w:sz w:val="22"/>
          <w:szCs w:val="22"/>
        </w:rPr>
        <w:t>scientifically</w:t>
      </w:r>
      <w:r w:rsidRPr="00E4495D">
        <w:rPr>
          <w:sz w:val="22"/>
          <w:szCs w:val="22"/>
        </w:rPr>
        <w:t xml:space="preserve">’ is </w:t>
      </w:r>
      <w:r w:rsidR="00E3453D" w:rsidRPr="00E4495D">
        <w:rPr>
          <w:sz w:val="22"/>
          <w:szCs w:val="22"/>
        </w:rPr>
        <w:t>a strand that is</w:t>
      </w:r>
      <w:r w:rsidRPr="00E4495D">
        <w:rPr>
          <w:sz w:val="22"/>
          <w:szCs w:val="22"/>
        </w:rPr>
        <w:t xml:space="preserve"> taught th</w:t>
      </w:r>
      <w:r w:rsidR="003643E6" w:rsidRPr="00E4495D">
        <w:rPr>
          <w:sz w:val="22"/>
          <w:szCs w:val="22"/>
        </w:rPr>
        <w:t>rough every scientific</w:t>
      </w:r>
      <w:r w:rsidRPr="00E4495D">
        <w:rPr>
          <w:sz w:val="22"/>
          <w:szCs w:val="22"/>
        </w:rPr>
        <w:t xml:space="preserve"> programme of study. This provides a clear and structured progression </w:t>
      </w:r>
      <w:r w:rsidR="003643E6" w:rsidRPr="00E4495D">
        <w:rPr>
          <w:sz w:val="22"/>
          <w:szCs w:val="22"/>
        </w:rPr>
        <w:t>of skills. Pupils encouraged to read, spell,</w:t>
      </w:r>
      <w:r w:rsidRPr="00E4495D">
        <w:rPr>
          <w:sz w:val="22"/>
          <w:szCs w:val="22"/>
        </w:rPr>
        <w:t xml:space="preserve"> understand</w:t>
      </w:r>
      <w:r w:rsidR="00E4495D">
        <w:rPr>
          <w:sz w:val="22"/>
          <w:szCs w:val="22"/>
        </w:rPr>
        <w:t xml:space="preserve"> and</w:t>
      </w:r>
      <w:r w:rsidR="003643E6" w:rsidRPr="00E4495D">
        <w:rPr>
          <w:sz w:val="22"/>
          <w:szCs w:val="22"/>
        </w:rPr>
        <w:t xml:space="preserve"> use</w:t>
      </w:r>
      <w:r w:rsidRPr="00E4495D">
        <w:rPr>
          <w:sz w:val="22"/>
          <w:szCs w:val="22"/>
        </w:rPr>
        <w:t xml:space="preserve"> scientific vocabulary including both Tier 2 and Tier 3 vocabulary</w:t>
      </w:r>
      <w:r w:rsidR="003643E6" w:rsidRPr="00E4495D">
        <w:rPr>
          <w:sz w:val="22"/>
          <w:szCs w:val="22"/>
        </w:rPr>
        <w:t xml:space="preserve"> in their written work and discussions</w:t>
      </w:r>
      <w:r w:rsidRPr="00E4495D">
        <w:rPr>
          <w:sz w:val="22"/>
          <w:szCs w:val="22"/>
        </w:rPr>
        <w:t>.</w:t>
      </w:r>
    </w:p>
    <w:p w:rsidR="00494AA2" w:rsidRDefault="00494AA2" w:rsidP="00114C06">
      <w:pPr>
        <w:spacing w:after="0"/>
      </w:pPr>
    </w:p>
    <w:p w:rsidR="00155E77" w:rsidRPr="00114C06" w:rsidRDefault="00494AA2" w:rsidP="00114C06">
      <w:pPr>
        <w:spacing w:after="0"/>
        <w:rPr>
          <w:b/>
        </w:rPr>
      </w:pPr>
      <w:r w:rsidRPr="00114C06">
        <w:rPr>
          <w:b/>
        </w:rPr>
        <w:lastRenderedPageBreak/>
        <w:t xml:space="preserve">Impact </w:t>
      </w:r>
    </w:p>
    <w:p w:rsidR="00114C06" w:rsidRDefault="00114C06" w:rsidP="00114C06">
      <w:pPr>
        <w:spacing w:after="0"/>
      </w:pPr>
    </w:p>
    <w:p w:rsidR="003643E6" w:rsidRDefault="00E10C93" w:rsidP="00114C06">
      <w:pPr>
        <w:spacing w:after="0"/>
      </w:pPr>
      <w:r>
        <w:t>The p</w:t>
      </w:r>
      <w:r w:rsidR="00494AA2">
        <w:t xml:space="preserve">upils leave </w:t>
      </w:r>
      <w:r>
        <w:t xml:space="preserve">Crazies Hill </w:t>
      </w:r>
      <w:r w:rsidR="003643E6">
        <w:t>equipped with the scientific knowledge and scientific skills to begin secondary school science with confidence.</w:t>
      </w:r>
    </w:p>
    <w:p w:rsidR="003643E6" w:rsidRDefault="003643E6" w:rsidP="00114C06">
      <w:pPr>
        <w:spacing w:after="0"/>
      </w:pPr>
    </w:p>
    <w:p w:rsidR="00913F83" w:rsidRDefault="00913F83" w:rsidP="00114C06">
      <w:pPr>
        <w:spacing w:after="0"/>
      </w:pPr>
    </w:p>
    <w:p w:rsidR="0076019E" w:rsidRDefault="0076019E" w:rsidP="00114C06">
      <w:pPr>
        <w:spacing w:after="0"/>
      </w:pPr>
      <w:r>
        <w:t>Each of our school values can be seen t</w:t>
      </w:r>
      <w:r w:rsidR="003643E6">
        <w:t>hrough the teaching of science</w:t>
      </w:r>
      <w:r>
        <w:t>:</w:t>
      </w:r>
    </w:p>
    <w:p w:rsidR="0076019E" w:rsidRDefault="0076019E" w:rsidP="00114C06">
      <w:pPr>
        <w:pStyle w:val="ListParagraph"/>
        <w:numPr>
          <w:ilvl w:val="0"/>
          <w:numId w:val="2"/>
        </w:numPr>
        <w:spacing w:after="0"/>
      </w:pPr>
      <w:r w:rsidRPr="00191344">
        <w:t xml:space="preserve">The children become more </w:t>
      </w:r>
      <w:r>
        <w:rPr>
          <w:color w:val="00B050"/>
        </w:rPr>
        <w:t>resilient</w:t>
      </w:r>
      <w:r>
        <w:t xml:space="preserve"> as they </w:t>
      </w:r>
      <w:r w:rsidR="009A5A0A">
        <w:t>plan inv</w:t>
      </w:r>
      <w:r w:rsidR="00E4495D">
        <w:t>estigations to follow lines of e</w:t>
      </w:r>
      <w:r w:rsidR="009A5A0A">
        <w:t>nquiry and create alternative questions to explore unexpected outcomes.</w:t>
      </w:r>
    </w:p>
    <w:p w:rsidR="00913F83" w:rsidRDefault="0076019E" w:rsidP="00114C06">
      <w:pPr>
        <w:pStyle w:val="ListParagraph"/>
        <w:numPr>
          <w:ilvl w:val="0"/>
          <w:numId w:val="2"/>
        </w:numPr>
        <w:spacing w:after="0"/>
      </w:pPr>
      <w:r>
        <w:t xml:space="preserve">The children build </w:t>
      </w:r>
      <w:r w:rsidRPr="00913F83">
        <w:rPr>
          <w:color w:val="FF0000"/>
        </w:rPr>
        <w:t>relationships</w:t>
      </w:r>
      <w:r>
        <w:t xml:space="preserve"> by </w:t>
      </w:r>
      <w:r w:rsidR="00913F83">
        <w:t>working collaboratively through</w:t>
      </w:r>
      <w:r w:rsidR="009A5A0A">
        <w:t xml:space="preserve"> research and investigation activities.</w:t>
      </w:r>
      <w:r w:rsidR="00913F83">
        <w:t xml:space="preserve"> </w:t>
      </w:r>
    </w:p>
    <w:p w:rsidR="0076019E" w:rsidRDefault="0076019E" w:rsidP="00114C06">
      <w:pPr>
        <w:pStyle w:val="ListParagraph"/>
        <w:numPr>
          <w:ilvl w:val="0"/>
          <w:numId w:val="2"/>
        </w:numPr>
        <w:spacing w:after="0"/>
      </w:pPr>
      <w:r w:rsidRPr="00913F83">
        <w:rPr>
          <w:color w:val="0070C0"/>
        </w:rPr>
        <w:t>Respect</w:t>
      </w:r>
      <w:r>
        <w:t xml:space="preserve"> is cultivated throug</w:t>
      </w:r>
      <w:r w:rsidR="009A5A0A">
        <w:t>h studying</w:t>
      </w:r>
      <w:r w:rsidR="0099461D">
        <w:t xml:space="preserve">, appreciating and </w:t>
      </w:r>
      <w:r w:rsidR="009A5A0A">
        <w:t xml:space="preserve">respecting the work of significant scientists. </w:t>
      </w:r>
    </w:p>
    <w:p w:rsidR="0076019E" w:rsidRDefault="0076019E" w:rsidP="00114C06">
      <w:pPr>
        <w:spacing w:after="0"/>
      </w:pPr>
    </w:p>
    <w:p w:rsidR="005A1183" w:rsidRDefault="005A1183" w:rsidP="00114C06">
      <w:pPr>
        <w:spacing w:after="0"/>
      </w:pPr>
    </w:p>
    <w:p w:rsidR="00494AA2" w:rsidRDefault="00494AA2" w:rsidP="00114C06">
      <w:pPr>
        <w:spacing w:after="0"/>
      </w:pPr>
    </w:p>
    <w:p w:rsidR="00494AA2" w:rsidRPr="00114C06" w:rsidRDefault="00494AA2" w:rsidP="00114C06">
      <w:pPr>
        <w:spacing w:after="0"/>
        <w:rPr>
          <w:b/>
        </w:rPr>
      </w:pPr>
      <w:r w:rsidRPr="00114C06">
        <w:rPr>
          <w:b/>
        </w:rPr>
        <w:t xml:space="preserve">Assessment </w:t>
      </w:r>
    </w:p>
    <w:p w:rsidR="009A5A0A" w:rsidRDefault="009A5A0A" w:rsidP="00114C06">
      <w:pPr>
        <w:spacing w:after="0"/>
      </w:pPr>
    </w:p>
    <w:p w:rsidR="009A5A0A" w:rsidRDefault="009A5A0A" w:rsidP="00114C06">
      <w:pPr>
        <w:spacing w:after="0"/>
      </w:pPr>
    </w:p>
    <w:p w:rsidR="004D06B5" w:rsidRDefault="009A5A0A" w:rsidP="004D06B5">
      <w:pPr>
        <w:spacing w:after="0"/>
      </w:pPr>
      <w:r>
        <w:t>Assessments of the children’s</w:t>
      </w:r>
      <w:r w:rsidR="004D06B5">
        <w:t xml:space="preserve"> knowledge and understanding are</w:t>
      </w:r>
      <w:r>
        <w:t xml:space="preserve"> ongoing throughout the year</w:t>
      </w:r>
      <w:r w:rsidR="004D06B5">
        <w:t>; these</w:t>
      </w:r>
      <w:r>
        <w:t xml:space="preserve"> include observations, discussions and written outcomes. </w:t>
      </w:r>
      <w:r w:rsidR="004D06B5">
        <w:t>Low-stakes tests and end of unit quizzes help to reinforce previous learning and to firmly embed the knowledge in the children’s long term memories.</w:t>
      </w:r>
    </w:p>
    <w:p w:rsidR="004D06B5" w:rsidRDefault="004D06B5" w:rsidP="009A5A0A">
      <w:pPr>
        <w:pStyle w:val="Default"/>
        <w:rPr>
          <w:sz w:val="22"/>
          <w:szCs w:val="22"/>
        </w:rPr>
      </w:pPr>
    </w:p>
    <w:p w:rsidR="009A5A0A" w:rsidRDefault="009A5A0A" w:rsidP="009A5A0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summative assessment of whether a child is working at age related expectations plus their atti</w:t>
      </w:r>
      <w:r w:rsidR="004D06B5">
        <w:rPr>
          <w:sz w:val="22"/>
          <w:szCs w:val="22"/>
        </w:rPr>
        <w:t>tude to learning Science is reported to parents/carers in the</w:t>
      </w:r>
      <w:r>
        <w:rPr>
          <w:sz w:val="22"/>
          <w:szCs w:val="22"/>
        </w:rPr>
        <w:t xml:space="preserve"> written annual report. </w:t>
      </w:r>
    </w:p>
    <w:p w:rsidR="00494AA2" w:rsidRDefault="004D06B5" w:rsidP="004D06B5">
      <w:pPr>
        <w:tabs>
          <w:tab w:val="left" w:pos="3495"/>
        </w:tabs>
        <w:spacing w:after="0"/>
      </w:pPr>
      <w:r>
        <w:tab/>
      </w:r>
    </w:p>
    <w:p w:rsidR="00E4495D" w:rsidRDefault="00E4495D" w:rsidP="00E4495D">
      <w:pPr>
        <w:spacing w:after="0"/>
      </w:pPr>
    </w:p>
    <w:sectPr w:rsidR="00E4495D">
      <w:headerReference w:type="even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5E77" w:rsidRDefault="00155E77" w:rsidP="00155E77">
      <w:pPr>
        <w:spacing w:after="0" w:line="240" w:lineRule="auto"/>
      </w:pPr>
      <w:r>
        <w:separator/>
      </w:r>
    </w:p>
  </w:endnote>
  <w:endnote w:type="continuationSeparator" w:id="0">
    <w:p w:rsidR="00155E77" w:rsidRDefault="00155E77" w:rsidP="00155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etterjoin-Air Plus 8"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5E77" w:rsidRDefault="00155E77" w:rsidP="00155E77">
      <w:pPr>
        <w:spacing w:after="0" w:line="240" w:lineRule="auto"/>
      </w:pPr>
      <w:r>
        <w:separator/>
      </w:r>
    </w:p>
  </w:footnote>
  <w:footnote w:type="continuationSeparator" w:id="0">
    <w:p w:rsidR="00155E77" w:rsidRDefault="00155E77" w:rsidP="00155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C5C" w:rsidRPr="00D65127" w:rsidRDefault="00B30E19">
    <w:pPr>
      <w:pStyle w:val="Header"/>
    </w:pPr>
    <w:r w:rsidRPr="00D65127">
      <w:t>Music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593892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E43"/>
    <w:rsid w:val="00020119"/>
    <w:rsid w:val="00114C06"/>
    <w:rsid w:val="00155E77"/>
    <w:rsid w:val="001D5341"/>
    <w:rsid w:val="00256B7D"/>
    <w:rsid w:val="003403BD"/>
    <w:rsid w:val="003643E6"/>
    <w:rsid w:val="0048357C"/>
    <w:rsid w:val="00494AA2"/>
    <w:rsid w:val="004D06B5"/>
    <w:rsid w:val="00535597"/>
    <w:rsid w:val="005405E1"/>
    <w:rsid w:val="005A1183"/>
    <w:rsid w:val="0071141E"/>
    <w:rsid w:val="00745BD2"/>
    <w:rsid w:val="0076019E"/>
    <w:rsid w:val="008E3E89"/>
    <w:rsid w:val="008F6C65"/>
    <w:rsid w:val="00913F83"/>
    <w:rsid w:val="009356AF"/>
    <w:rsid w:val="009677B9"/>
    <w:rsid w:val="0099461D"/>
    <w:rsid w:val="009A5A0A"/>
    <w:rsid w:val="00A02E43"/>
    <w:rsid w:val="00AA2E40"/>
    <w:rsid w:val="00B00052"/>
    <w:rsid w:val="00B30E19"/>
    <w:rsid w:val="00C53BC1"/>
    <w:rsid w:val="00DB23C4"/>
    <w:rsid w:val="00E10C93"/>
    <w:rsid w:val="00E3453D"/>
    <w:rsid w:val="00E4495D"/>
    <w:rsid w:val="00E638A7"/>
    <w:rsid w:val="00F17CF8"/>
    <w:rsid w:val="00F62A4D"/>
    <w:rsid w:val="00FD0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90390F-A2DC-4B5C-9AB1-9EE8E9C55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F17CF8"/>
    <w:pPr>
      <w:keepNext/>
      <w:spacing w:before="240" w:after="120" w:line="240" w:lineRule="auto"/>
      <w:outlineLvl w:val="1"/>
    </w:pPr>
    <w:rPr>
      <w:rFonts w:ascii="Arial" w:eastAsia="Times New Roman" w:hAnsi="Arial" w:cs="Times New Roman"/>
      <w:b/>
      <w:color w:val="104F75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F17CF8"/>
    <w:pPr>
      <w:keepNext/>
      <w:spacing w:before="240" w:after="120" w:line="288" w:lineRule="auto"/>
      <w:outlineLvl w:val="2"/>
    </w:pPr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17CF8"/>
    <w:rPr>
      <w:rFonts w:ascii="Arial" w:eastAsia="Times New Roman" w:hAnsi="Arial" w:cs="Times New Roman"/>
      <w:b/>
      <w:color w:val="104F75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F17CF8"/>
    <w:rPr>
      <w:rFonts w:ascii="Arial" w:eastAsia="Times New Roman" w:hAnsi="Arial" w:cs="Times New Roman"/>
      <w:b/>
      <w:bCs/>
      <w:color w:val="104F75"/>
      <w:sz w:val="28"/>
      <w:szCs w:val="28"/>
    </w:rPr>
  </w:style>
  <w:style w:type="paragraph" w:styleId="Header">
    <w:name w:val="header"/>
    <w:basedOn w:val="Normal"/>
    <w:link w:val="HeaderChar"/>
    <w:rsid w:val="00F17CF8"/>
    <w:pPr>
      <w:spacing w:after="0" w:line="240" w:lineRule="auto"/>
    </w:pPr>
    <w:rPr>
      <w:rFonts w:ascii="Arial" w:eastAsia="Times New Roman" w:hAnsi="Arial" w:cs="Times New Roman"/>
      <w:b/>
      <w:color w:val="104F75"/>
      <w:sz w:val="20"/>
      <w:szCs w:val="24"/>
      <w:lang w:eastAsia="en-GB"/>
    </w:rPr>
  </w:style>
  <w:style w:type="character" w:customStyle="1" w:styleId="HeaderChar">
    <w:name w:val="Header Char"/>
    <w:basedOn w:val="DefaultParagraphFont"/>
    <w:link w:val="Header"/>
    <w:rsid w:val="00F17CF8"/>
    <w:rPr>
      <w:rFonts w:ascii="Arial" w:eastAsia="Times New Roman" w:hAnsi="Arial" w:cs="Times New Roman"/>
      <w:b/>
      <w:color w:val="104F75"/>
      <w:sz w:val="20"/>
      <w:szCs w:val="24"/>
      <w:lang w:eastAsia="en-GB"/>
    </w:rPr>
  </w:style>
  <w:style w:type="paragraph" w:customStyle="1" w:styleId="bulletundertext">
    <w:name w:val="bullet (under text)"/>
    <w:rsid w:val="00F17CF8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559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597"/>
    <w:rPr>
      <w:rFonts w:ascii="Segoe UI" w:hAnsi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55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5E77"/>
  </w:style>
  <w:style w:type="paragraph" w:styleId="ListParagraph">
    <w:name w:val="List Paragraph"/>
    <w:basedOn w:val="Normal"/>
    <w:uiPriority w:val="34"/>
    <w:qFormat/>
    <w:rsid w:val="0076019E"/>
    <w:pPr>
      <w:ind w:left="720"/>
      <w:contextualSpacing/>
    </w:pPr>
  </w:style>
  <w:style w:type="paragraph" w:customStyle="1" w:styleId="Default">
    <w:name w:val="Default"/>
    <w:rsid w:val="00AA2E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Shell</dc:creator>
  <cp:keywords/>
  <dc:description/>
  <cp:lastModifiedBy>Jo Shell</cp:lastModifiedBy>
  <cp:revision>3</cp:revision>
  <cp:lastPrinted>2019-10-01T15:37:00Z</cp:lastPrinted>
  <dcterms:created xsi:type="dcterms:W3CDTF">2021-04-01T10:07:00Z</dcterms:created>
  <dcterms:modified xsi:type="dcterms:W3CDTF">2021-04-07T09:47:00Z</dcterms:modified>
</cp:coreProperties>
</file>