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0C95" w:rsidRDefault="00B70C95" w:rsidP="00B70C95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  <w:r w:rsidRPr="00201B16">
        <w:rPr>
          <w:rFonts w:ascii="Calibri" w:hAnsi="Calibri"/>
          <w:b/>
          <w:noProof/>
          <w:sz w:val="28"/>
          <w:szCs w:val="28"/>
          <w:lang w:eastAsia="en-GB"/>
        </w:rPr>
        <w:drawing>
          <wp:anchor distT="0" distB="0" distL="114300" distR="114300" simplePos="0" relativeHeight="251659264" behindDoc="0" locked="0" layoutInCell="1" allowOverlap="1" wp14:anchorId="73AC50E7" wp14:editId="34A8B55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1059543" cy="1067284"/>
            <wp:effectExtent l="0" t="0" r="7620" b="0"/>
            <wp:wrapSquare wrapText="bothSides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.jpeg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59543" cy="106728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70C95" w:rsidRDefault="00B70C95" w:rsidP="00B70C95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B70C95" w:rsidRDefault="00B70C95" w:rsidP="00B70C95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B70C95" w:rsidRDefault="00B70C95" w:rsidP="00B70C95">
      <w:pPr>
        <w:spacing w:after="0" w:line="240" w:lineRule="auto"/>
        <w:jc w:val="center"/>
        <w:rPr>
          <w:rFonts w:ascii="Letterjoin-Air Plus 8" w:hAnsi="Letterjoin-Air Plus 8"/>
          <w:b/>
          <w:sz w:val="32"/>
          <w:szCs w:val="32"/>
        </w:rPr>
      </w:pPr>
    </w:p>
    <w:p w:rsidR="00B70C95" w:rsidRDefault="00B70C95" w:rsidP="00B70C95">
      <w:pPr>
        <w:pStyle w:val="Default"/>
      </w:pPr>
    </w:p>
    <w:p w:rsidR="00B70C95" w:rsidRPr="00B637A4" w:rsidRDefault="00B70C95" w:rsidP="00B70C95">
      <w:pPr>
        <w:pStyle w:val="Default"/>
        <w:jc w:val="center"/>
        <w:rPr>
          <w:b/>
          <w:sz w:val="22"/>
          <w:szCs w:val="22"/>
        </w:rPr>
      </w:pPr>
      <w:r w:rsidRPr="00B637A4">
        <w:rPr>
          <w:b/>
          <w:sz w:val="22"/>
          <w:szCs w:val="22"/>
        </w:rPr>
        <w:t xml:space="preserve">Curriculum Statement for </w:t>
      </w:r>
      <w:r w:rsidR="00B61D48">
        <w:rPr>
          <w:b/>
          <w:sz w:val="22"/>
          <w:szCs w:val="22"/>
        </w:rPr>
        <w:t>Religious</w:t>
      </w:r>
      <w:r w:rsidRPr="00B637A4">
        <w:rPr>
          <w:b/>
          <w:sz w:val="22"/>
          <w:szCs w:val="22"/>
        </w:rPr>
        <w:t xml:space="preserve"> Education at</w:t>
      </w:r>
    </w:p>
    <w:p w:rsidR="00B70C95" w:rsidRPr="00B637A4" w:rsidRDefault="00B70C95" w:rsidP="00B70C95">
      <w:pPr>
        <w:pStyle w:val="Default"/>
        <w:jc w:val="center"/>
        <w:rPr>
          <w:b/>
          <w:sz w:val="22"/>
          <w:szCs w:val="22"/>
        </w:rPr>
      </w:pPr>
      <w:r w:rsidRPr="00B637A4">
        <w:rPr>
          <w:b/>
          <w:sz w:val="22"/>
          <w:szCs w:val="22"/>
        </w:rPr>
        <w:t>Crazies Hill CE Primary School</w:t>
      </w:r>
    </w:p>
    <w:p w:rsidR="00B70C95" w:rsidRDefault="00B70C95" w:rsidP="00B70C95">
      <w:pPr>
        <w:pStyle w:val="Default"/>
        <w:rPr>
          <w:sz w:val="32"/>
          <w:szCs w:val="32"/>
        </w:rPr>
      </w:pPr>
    </w:p>
    <w:p w:rsidR="00525B88" w:rsidRDefault="000B4205" w:rsidP="00B70C95">
      <w:pPr>
        <w:pStyle w:val="Default"/>
        <w:rPr>
          <w:rStyle w:val="fontstyle11"/>
        </w:rPr>
      </w:pPr>
      <w:r>
        <w:rPr>
          <w:rStyle w:val="fontstyle01"/>
        </w:rPr>
        <w:t>Intent</w:t>
      </w:r>
      <w:r>
        <w:rPr>
          <w:b/>
          <w:bCs/>
          <w:sz w:val="22"/>
          <w:szCs w:val="22"/>
        </w:rPr>
        <w:br/>
      </w:r>
      <w:r>
        <w:rPr>
          <w:rStyle w:val="fontstyle11"/>
        </w:rPr>
        <w:t>At Crazies Hill CE Primary School we believe that Religious Education (R.E.) helps children build</w:t>
      </w:r>
      <w:r>
        <w:rPr>
          <w:sz w:val="22"/>
          <w:szCs w:val="22"/>
        </w:rPr>
        <w:br/>
      </w:r>
      <w:r>
        <w:rPr>
          <w:rStyle w:val="fontstyle11"/>
        </w:rPr>
        <w:t>good foundations for the opportunities, responsibilities and experien</w:t>
      </w:r>
      <w:r w:rsidR="00525B88">
        <w:rPr>
          <w:rStyle w:val="fontstyle11"/>
        </w:rPr>
        <w:t>ces of later life. We value R.E</w:t>
      </w:r>
      <w:r>
        <w:rPr>
          <w:sz w:val="22"/>
          <w:szCs w:val="22"/>
        </w:rPr>
        <w:br/>
      </w:r>
      <w:r>
        <w:rPr>
          <w:rStyle w:val="fontstyle11"/>
        </w:rPr>
        <w:t>for its contribution to the development of the children’s own beliefs and values, and sense of</w:t>
      </w:r>
      <w:r>
        <w:rPr>
          <w:sz w:val="22"/>
          <w:szCs w:val="22"/>
        </w:rPr>
        <w:br/>
      </w:r>
      <w:r>
        <w:rPr>
          <w:rStyle w:val="fontstyle11"/>
        </w:rPr>
        <w:t>identity. A study of the major world religions contributes to children’s general knowledge and</w:t>
      </w:r>
      <w:r>
        <w:rPr>
          <w:sz w:val="22"/>
          <w:szCs w:val="22"/>
        </w:rPr>
        <w:br/>
      </w:r>
      <w:r>
        <w:rPr>
          <w:rStyle w:val="fontstyle11"/>
        </w:rPr>
        <w:t>cultural capital. Children will understand that for many people, their faith impacts their lives with</w:t>
      </w:r>
      <w:r>
        <w:rPr>
          <w:sz w:val="22"/>
          <w:szCs w:val="22"/>
        </w:rPr>
        <w:br/>
      </w:r>
      <w:r>
        <w:rPr>
          <w:rStyle w:val="fontstyle11"/>
        </w:rPr>
        <w:t>regard to how they live and the moral decisions they make.</w:t>
      </w:r>
      <w:r>
        <w:rPr>
          <w:sz w:val="22"/>
          <w:szCs w:val="22"/>
        </w:rPr>
        <w:br/>
      </w:r>
      <w:r>
        <w:rPr>
          <w:rStyle w:val="fontstyle11"/>
        </w:rPr>
        <w:t>We believe that knowledge led learning within R.E. provides children with opportunities to:</w:t>
      </w:r>
    </w:p>
    <w:p w:rsidR="00525B88" w:rsidRDefault="000B4205" w:rsidP="00B70C95">
      <w:pPr>
        <w:pStyle w:val="Default"/>
        <w:rPr>
          <w:rStyle w:val="fontstyle11"/>
        </w:rPr>
      </w:pPr>
      <w:r>
        <w:rPr>
          <w:sz w:val="22"/>
          <w:szCs w:val="22"/>
        </w:rPr>
        <w:br/>
      </w:r>
      <w:r>
        <w:rPr>
          <w:rStyle w:val="fontstyle11"/>
        </w:rPr>
        <w:t>• develop subject specific knowledge and understanding of Christianity and other world faiths;</w:t>
      </w:r>
    </w:p>
    <w:p w:rsidR="00525B88" w:rsidRDefault="000B4205" w:rsidP="00B70C95">
      <w:pPr>
        <w:pStyle w:val="Default"/>
        <w:rPr>
          <w:rStyle w:val="fontstyle11"/>
        </w:rPr>
      </w:pPr>
      <w:r>
        <w:rPr>
          <w:sz w:val="22"/>
          <w:szCs w:val="22"/>
        </w:rPr>
        <w:br/>
      </w:r>
      <w:r>
        <w:rPr>
          <w:rStyle w:val="fontstyle11"/>
        </w:rPr>
        <w:t>• explore key concepts within different faiths. This will help pupils to develop an understanding and</w:t>
      </w:r>
      <w:r>
        <w:rPr>
          <w:sz w:val="22"/>
          <w:szCs w:val="22"/>
        </w:rPr>
        <w:br/>
      </w:r>
      <w:r>
        <w:rPr>
          <w:rStyle w:val="fontstyle11"/>
        </w:rPr>
        <w:t>respect for different faiths, beliefs, values and traditions;</w:t>
      </w:r>
    </w:p>
    <w:p w:rsidR="004F31F0" w:rsidRDefault="000B4205" w:rsidP="00B70C95">
      <w:pPr>
        <w:pStyle w:val="Default"/>
        <w:rPr>
          <w:rStyle w:val="fontstyle11"/>
        </w:rPr>
      </w:pPr>
      <w:r>
        <w:rPr>
          <w:sz w:val="22"/>
          <w:szCs w:val="22"/>
        </w:rPr>
        <w:br/>
      </w:r>
      <w:r>
        <w:rPr>
          <w:rStyle w:val="fontstyle11"/>
        </w:rPr>
        <w:t>• consider difficult and puzzling questions about the meaning and purpose of life;</w:t>
      </w:r>
    </w:p>
    <w:p w:rsidR="00525B88" w:rsidRDefault="000B4205" w:rsidP="00B70C95">
      <w:pPr>
        <w:pStyle w:val="Default"/>
        <w:rPr>
          <w:rStyle w:val="fontstyle11"/>
        </w:rPr>
      </w:pPr>
      <w:r>
        <w:rPr>
          <w:sz w:val="22"/>
          <w:szCs w:val="22"/>
        </w:rPr>
        <w:br/>
      </w:r>
      <w:r>
        <w:rPr>
          <w:rStyle w:val="fontstyle11"/>
        </w:rPr>
        <w:t>• learn about religious teaching;</w:t>
      </w:r>
    </w:p>
    <w:p w:rsidR="00525B88" w:rsidRDefault="000B4205" w:rsidP="00B70C95">
      <w:pPr>
        <w:pStyle w:val="Default"/>
        <w:rPr>
          <w:rStyle w:val="fontstyle11"/>
        </w:rPr>
      </w:pPr>
      <w:r>
        <w:rPr>
          <w:sz w:val="22"/>
          <w:szCs w:val="22"/>
        </w:rPr>
        <w:br/>
      </w:r>
      <w:r>
        <w:rPr>
          <w:rStyle w:val="fontstyle11"/>
        </w:rPr>
        <w:t>• develop their sense of identity and belonging so preparing them for life in a multi faith and multicultural society;</w:t>
      </w:r>
    </w:p>
    <w:p w:rsidR="00525B88" w:rsidRDefault="000B4205" w:rsidP="00B70C95">
      <w:pPr>
        <w:pStyle w:val="Default"/>
        <w:rPr>
          <w:rStyle w:val="fontstyle11"/>
        </w:rPr>
      </w:pPr>
      <w:r>
        <w:rPr>
          <w:sz w:val="22"/>
          <w:szCs w:val="22"/>
        </w:rPr>
        <w:br/>
      </w:r>
      <w:r>
        <w:rPr>
          <w:rStyle w:val="fontstyle11"/>
        </w:rPr>
        <w:t>• develop skills of enquiry and response;</w:t>
      </w:r>
    </w:p>
    <w:p w:rsidR="00525B88" w:rsidRDefault="000B4205" w:rsidP="00B70C95">
      <w:pPr>
        <w:pStyle w:val="Default"/>
        <w:rPr>
          <w:rStyle w:val="fontstyle11"/>
        </w:rPr>
      </w:pPr>
      <w:r>
        <w:rPr>
          <w:sz w:val="22"/>
          <w:szCs w:val="22"/>
        </w:rPr>
        <w:br/>
      </w:r>
      <w:r>
        <w:rPr>
          <w:rStyle w:val="fontstyle11"/>
        </w:rPr>
        <w:t>• reflect on their own experiences and to explore their own beliefs and values;</w:t>
      </w:r>
    </w:p>
    <w:p w:rsidR="00BC2E47" w:rsidRDefault="000B4205" w:rsidP="00B70C95">
      <w:pPr>
        <w:pStyle w:val="Default"/>
        <w:rPr>
          <w:rStyle w:val="fontstyle01"/>
        </w:rPr>
      </w:pPr>
      <w:r>
        <w:rPr>
          <w:sz w:val="22"/>
          <w:szCs w:val="22"/>
        </w:rPr>
        <w:br/>
      </w:r>
      <w:r>
        <w:rPr>
          <w:rStyle w:val="fontstyle01"/>
        </w:rPr>
        <w:t>Implementation</w:t>
      </w:r>
    </w:p>
    <w:p w:rsidR="00BC2E47" w:rsidRDefault="00BC2E47" w:rsidP="00B70C95">
      <w:pPr>
        <w:pStyle w:val="Default"/>
        <w:rPr>
          <w:rStyle w:val="fontstyle01"/>
        </w:rPr>
      </w:pPr>
    </w:p>
    <w:p w:rsidR="00BC2E47" w:rsidRPr="00BC2E47" w:rsidRDefault="00BC2E47" w:rsidP="00B70C95">
      <w:pPr>
        <w:pStyle w:val="Default"/>
        <w:rPr>
          <w:rStyle w:val="fontstyle01"/>
          <w:b w:val="0"/>
        </w:rPr>
      </w:pPr>
      <w:r w:rsidRPr="00BC2E47">
        <w:rPr>
          <w:rStyle w:val="fontstyle01"/>
          <w:b w:val="0"/>
        </w:rPr>
        <w:t>Throughout the school Discovery RE provides the basis for our RE scheme of work.</w:t>
      </w:r>
      <w:r w:rsidR="00BB1BA1">
        <w:rPr>
          <w:rStyle w:val="fontstyle01"/>
          <w:b w:val="0"/>
        </w:rPr>
        <w:t xml:space="preserve"> This provides clear progression throughout the school.</w:t>
      </w:r>
    </w:p>
    <w:p w:rsidR="00525B88" w:rsidRDefault="000B4205" w:rsidP="00B70C95">
      <w:pPr>
        <w:pStyle w:val="Default"/>
        <w:rPr>
          <w:rStyle w:val="fontstyle11"/>
        </w:rPr>
      </w:pPr>
      <w:r>
        <w:rPr>
          <w:b/>
          <w:bCs/>
          <w:sz w:val="22"/>
          <w:szCs w:val="22"/>
        </w:rPr>
        <w:br/>
      </w:r>
      <w:r>
        <w:rPr>
          <w:rStyle w:val="fontstyle01"/>
        </w:rPr>
        <w:t>Foundation Stage</w:t>
      </w:r>
      <w:r>
        <w:rPr>
          <w:b/>
          <w:bCs/>
          <w:sz w:val="22"/>
          <w:szCs w:val="22"/>
        </w:rPr>
        <w:br/>
      </w:r>
      <w:r>
        <w:rPr>
          <w:rStyle w:val="fontstyle11"/>
        </w:rPr>
        <w:t>During the foundation stage, children begin to explore the world of religion in terms of special</w:t>
      </w:r>
      <w:r>
        <w:rPr>
          <w:sz w:val="22"/>
          <w:szCs w:val="22"/>
        </w:rPr>
        <w:br/>
      </w:r>
      <w:r>
        <w:rPr>
          <w:rStyle w:val="fontstyle11"/>
        </w:rPr>
        <w:t>people, books, times, places and objects, and through celebration. Children listen to and talk about</w:t>
      </w:r>
      <w:r>
        <w:rPr>
          <w:sz w:val="22"/>
          <w:szCs w:val="22"/>
        </w:rPr>
        <w:br/>
      </w:r>
      <w:r>
        <w:rPr>
          <w:rStyle w:val="fontstyle11"/>
        </w:rPr>
        <w:t>stories. They are introduced to some subject specific words and use their senses in exploring</w:t>
      </w:r>
      <w:r>
        <w:rPr>
          <w:sz w:val="22"/>
          <w:szCs w:val="22"/>
        </w:rPr>
        <w:br/>
      </w:r>
      <w:r>
        <w:rPr>
          <w:rStyle w:val="fontstyle11"/>
        </w:rPr>
        <w:t>religious beliefs, practices and forms of expression. They reflect upon their own feelings and</w:t>
      </w:r>
      <w:r>
        <w:rPr>
          <w:sz w:val="22"/>
          <w:szCs w:val="22"/>
        </w:rPr>
        <w:br/>
      </w:r>
      <w:r>
        <w:rPr>
          <w:rStyle w:val="fontstyle11"/>
        </w:rPr>
        <w:t>experiences.</w:t>
      </w:r>
    </w:p>
    <w:p w:rsidR="004C53F4" w:rsidRDefault="000B4205" w:rsidP="00B70C95">
      <w:pPr>
        <w:pStyle w:val="Default"/>
        <w:rPr>
          <w:rStyle w:val="fontstyle11"/>
        </w:rPr>
      </w:pPr>
      <w:r>
        <w:br/>
      </w:r>
      <w:r>
        <w:rPr>
          <w:rStyle w:val="fontstyle01"/>
        </w:rPr>
        <w:t xml:space="preserve">Key Stage </w:t>
      </w:r>
      <w:proofErr w:type="gramStart"/>
      <w:r>
        <w:rPr>
          <w:rStyle w:val="fontstyle01"/>
        </w:rPr>
        <w:t>One</w:t>
      </w:r>
      <w:proofErr w:type="gramEnd"/>
      <w:r>
        <w:rPr>
          <w:b/>
          <w:bCs/>
          <w:sz w:val="22"/>
          <w:szCs w:val="22"/>
        </w:rPr>
        <w:br/>
      </w:r>
      <w:r>
        <w:rPr>
          <w:rStyle w:val="fontstyle11"/>
        </w:rPr>
        <w:t>At key stage 1, children focus on the study of Christianity with additional units covering work on</w:t>
      </w:r>
      <w:r>
        <w:rPr>
          <w:sz w:val="22"/>
          <w:szCs w:val="22"/>
        </w:rPr>
        <w:br/>
      </w:r>
      <w:r>
        <w:rPr>
          <w:rStyle w:val="fontstyle11"/>
        </w:rPr>
        <w:t>Judaism. Children learn about different beliefs about God and the world around them. They</w:t>
      </w:r>
      <w:r>
        <w:rPr>
          <w:sz w:val="22"/>
          <w:szCs w:val="22"/>
        </w:rPr>
        <w:br/>
      </w:r>
      <w:r>
        <w:rPr>
          <w:rStyle w:val="fontstyle11"/>
        </w:rPr>
        <w:t>encounter and respond to a range of stories, artefacts and other religious materials. They learn to</w:t>
      </w:r>
      <w:r>
        <w:rPr>
          <w:sz w:val="22"/>
          <w:szCs w:val="22"/>
        </w:rPr>
        <w:br/>
      </w:r>
      <w:r>
        <w:rPr>
          <w:rStyle w:val="fontstyle11"/>
        </w:rPr>
        <w:t>recognise that beliefs are expressed in a variety of ways, and begin to use subject specific</w:t>
      </w:r>
      <w:r>
        <w:rPr>
          <w:sz w:val="22"/>
          <w:szCs w:val="22"/>
        </w:rPr>
        <w:br/>
      </w:r>
      <w:r>
        <w:rPr>
          <w:rStyle w:val="fontstyle11"/>
        </w:rPr>
        <w:t>vocabulary. They begin to understand the importance and value of religion for believers, especially</w:t>
      </w:r>
      <w:r>
        <w:rPr>
          <w:sz w:val="22"/>
          <w:szCs w:val="22"/>
        </w:rPr>
        <w:br/>
      </w:r>
      <w:r>
        <w:rPr>
          <w:rStyle w:val="fontstyle11"/>
        </w:rPr>
        <w:t>other children and their families.</w:t>
      </w:r>
      <w:r>
        <w:rPr>
          <w:sz w:val="22"/>
          <w:szCs w:val="22"/>
        </w:rPr>
        <w:br/>
      </w:r>
      <w:r>
        <w:rPr>
          <w:rStyle w:val="fontstyle11"/>
        </w:rPr>
        <w:lastRenderedPageBreak/>
        <w:t>Children engage in dialogue with their peers and ask relevant questions. They develop a sense of</w:t>
      </w:r>
      <w:r>
        <w:rPr>
          <w:sz w:val="22"/>
          <w:szCs w:val="22"/>
        </w:rPr>
        <w:br/>
      </w:r>
      <w:r>
        <w:rPr>
          <w:rStyle w:val="fontstyle11"/>
        </w:rPr>
        <w:t>wonder about the world, using their imaginations. They talk about what is important to themselves</w:t>
      </w:r>
      <w:r>
        <w:rPr>
          <w:sz w:val="22"/>
          <w:szCs w:val="22"/>
        </w:rPr>
        <w:br/>
      </w:r>
      <w:r>
        <w:rPr>
          <w:rStyle w:val="fontstyle11"/>
        </w:rPr>
        <w:t>and others, valuing themselves, reflecting on their own feelings and experiences and developing a</w:t>
      </w:r>
      <w:r>
        <w:rPr>
          <w:sz w:val="22"/>
          <w:szCs w:val="22"/>
        </w:rPr>
        <w:br/>
      </w:r>
      <w:r>
        <w:rPr>
          <w:rStyle w:val="fontstyle11"/>
        </w:rPr>
        <w:t>sense of belonging.</w:t>
      </w:r>
    </w:p>
    <w:p w:rsidR="006E6051" w:rsidRDefault="000B4205" w:rsidP="00B70C95">
      <w:pPr>
        <w:pStyle w:val="Default"/>
        <w:rPr>
          <w:rStyle w:val="fontstyle11"/>
        </w:rPr>
      </w:pPr>
      <w:r>
        <w:rPr>
          <w:sz w:val="22"/>
          <w:szCs w:val="22"/>
        </w:rPr>
        <w:br/>
      </w:r>
      <w:r>
        <w:rPr>
          <w:rStyle w:val="fontstyle01"/>
        </w:rPr>
        <w:t>Key Stage Two</w:t>
      </w:r>
      <w:r>
        <w:rPr>
          <w:b/>
          <w:bCs/>
          <w:sz w:val="22"/>
          <w:szCs w:val="22"/>
        </w:rPr>
        <w:br/>
      </w:r>
      <w:r>
        <w:rPr>
          <w:rStyle w:val="fontstyle11"/>
        </w:rPr>
        <w:t>At key stage 2, children focus on the study of Christianity with two additional units per year covering</w:t>
      </w:r>
      <w:r>
        <w:rPr>
          <w:sz w:val="22"/>
          <w:szCs w:val="22"/>
        </w:rPr>
        <w:br/>
      </w:r>
      <w:r w:rsidR="004C53F4">
        <w:rPr>
          <w:rStyle w:val="fontstyle11"/>
        </w:rPr>
        <w:t>work on Sikhism and</w:t>
      </w:r>
      <w:r>
        <w:rPr>
          <w:rStyle w:val="fontstyle11"/>
        </w:rPr>
        <w:t xml:space="preserve"> Judaism (Year </w:t>
      </w:r>
      <w:r w:rsidR="004C53F4">
        <w:rPr>
          <w:rStyle w:val="fontstyle11"/>
        </w:rPr>
        <w:t>3/</w:t>
      </w:r>
      <w:r>
        <w:rPr>
          <w:rStyle w:val="fontstyle11"/>
        </w:rPr>
        <w:t xml:space="preserve">4), Hinduism </w:t>
      </w:r>
      <w:r w:rsidR="004C53F4">
        <w:rPr>
          <w:rStyle w:val="fontstyle11"/>
        </w:rPr>
        <w:t>and</w:t>
      </w:r>
      <w:r>
        <w:rPr>
          <w:rStyle w:val="fontstyle11"/>
        </w:rPr>
        <w:t xml:space="preserve"> Islam (Year </w:t>
      </w:r>
      <w:r w:rsidR="004C53F4">
        <w:rPr>
          <w:rStyle w:val="fontstyle11"/>
        </w:rPr>
        <w:t>5/</w:t>
      </w:r>
      <w:r>
        <w:rPr>
          <w:rStyle w:val="fontstyle11"/>
        </w:rPr>
        <w:t>6).</w:t>
      </w:r>
      <w:r>
        <w:rPr>
          <w:sz w:val="22"/>
          <w:szCs w:val="22"/>
        </w:rPr>
        <w:br/>
      </w:r>
      <w:r>
        <w:rPr>
          <w:rStyle w:val="fontstyle11"/>
        </w:rPr>
        <w:t>Children learn about the beliefs, teachings, practices and ways of life central to these religions.</w:t>
      </w:r>
      <w:r>
        <w:rPr>
          <w:sz w:val="22"/>
          <w:szCs w:val="22"/>
        </w:rPr>
        <w:br/>
      </w:r>
      <w:r>
        <w:rPr>
          <w:rStyle w:val="fontstyle11"/>
        </w:rPr>
        <w:t>They learn about sacred texts and other sources of wisdom and consider their meanings. They make</w:t>
      </w:r>
      <w:r>
        <w:rPr>
          <w:sz w:val="22"/>
          <w:szCs w:val="22"/>
        </w:rPr>
        <w:br/>
      </w:r>
      <w:r>
        <w:rPr>
          <w:rStyle w:val="fontstyle11"/>
        </w:rPr>
        <w:t>connections between different aspects of religion and belief and consider different forms of religious</w:t>
      </w:r>
      <w:r>
        <w:rPr>
          <w:sz w:val="22"/>
          <w:szCs w:val="22"/>
        </w:rPr>
        <w:br/>
      </w:r>
      <w:r>
        <w:rPr>
          <w:rStyle w:val="fontstyle11"/>
        </w:rPr>
        <w:t>expression.</w:t>
      </w:r>
      <w:r>
        <w:rPr>
          <w:sz w:val="22"/>
          <w:szCs w:val="22"/>
        </w:rPr>
        <w:br/>
      </w:r>
      <w:r>
        <w:rPr>
          <w:rStyle w:val="fontstyle11"/>
        </w:rPr>
        <w:t>They begin to recognise diversity in religion, learning about similarities and differences both within</w:t>
      </w:r>
      <w:r>
        <w:rPr>
          <w:sz w:val="22"/>
          <w:szCs w:val="22"/>
        </w:rPr>
        <w:br/>
      </w:r>
      <w:r>
        <w:rPr>
          <w:rStyle w:val="fontstyle11"/>
        </w:rPr>
        <w:t>and between religions and the importance of dialogue between them. They extend their range and</w:t>
      </w:r>
      <w:r>
        <w:rPr>
          <w:sz w:val="22"/>
          <w:szCs w:val="22"/>
        </w:rPr>
        <w:br/>
      </w:r>
      <w:r>
        <w:rPr>
          <w:rStyle w:val="fontstyle11"/>
        </w:rPr>
        <w:t>use of subject specific vocabulary.</w:t>
      </w:r>
      <w:r>
        <w:rPr>
          <w:sz w:val="22"/>
          <w:szCs w:val="22"/>
        </w:rPr>
        <w:br/>
      </w:r>
      <w:r>
        <w:rPr>
          <w:rStyle w:val="fontstyle11"/>
        </w:rPr>
        <w:t>Children engage in dialogue with their peers and communicate their ideas clearly, recognising other</w:t>
      </w:r>
      <w:r>
        <w:rPr>
          <w:sz w:val="22"/>
          <w:szCs w:val="22"/>
        </w:rPr>
        <w:br/>
      </w:r>
      <w:r>
        <w:rPr>
          <w:rStyle w:val="fontstyle11"/>
        </w:rPr>
        <w:t>people’s viewpoints. They consider their own beliefs and values and those of others in the light of</w:t>
      </w:r>
      <w:r>
        <w:rPr>
          <w:sz w:val="22"/>
          <w:szCs w:val="22"/>
        </w:rPr>
        <w:br/>
      </w:r>
      <w:r>
        <w:rPr>
          <w:rStyle w:val="fontstyle11"/>
        </w:rPr>
        <w:t xml:space="preserve">their </w:t>
      </w:r>
      <w:r w:rsidR="006E6051">
        <w:rPr>
          <w:rStyle w:val="fontstyle11"/>
        </w:rPr>
        <w:t>learning in religious education</w:t>
      </w:r>
      <w:r>
        <w:rPr>
          <w:rStyle w:val="fontstyle11"/>
        </w:rPr>
        <w:t>.</w:t>
      </w:r>
    </w:p>
    <w:p w:rsidR="0084653C" w:rsidRDefault="000B4205" w:rsidP="00B70C95">
      <w:pPr>
        <w:pStyle w:val="Default"/>
        <w:rPr>
          <w:rStyle w:val="fontstyle11"/>
        </w:rPr>
      </w:pPr>
      <w:r>
        <w:rPr>
          <w:sz w:val="22"/>
          <w:szCs w:val="22"/>
        </w:rPr>
        <w:br/>
      </w:r>
      <w:r>
        <w:rPr>
          <w:rStyle w:val="fontstyle01"/>
        </w:rPr>
        <w:t>Impact</w:t>
      </w:r>
      <w:r>
        <w:rPr>
          <w:b/>
          <w:bCs/>
          <w:sz w:val="22"/>
          <w:szCs w:val="22"/>
        </w:rPr>
        <w:br/>
      </w:r>
      <w:r>
        <w:rPr>
          <w:rStyle w:val="fontstyle11"/>
        </w:rPr>
        <w:t xml:space="preserve">When children leave </w:t>
      </w:r>
      <w:r w:rsidR="006E6051">
        <w:rPr>
          <w:rStyle w:val="fontstyle11"/>
        </w:rPr>
        <w:t>Crazies Hill CE</w:t>
      </w:r>
      <w:r>
        <w:rPr>
          <w:rStyle w:val="fontstyle11"/>
        </w:rPr>
        <w:t>, they will have acquired subject specific knowledge and</w:t>
      </w:r>
      <w:r>
        <w:rPr>
          <w:sz w:val="22"/>
          <w:szCs w:val="22"/>
        </w:rPr>
        <w:br/>
      </w:r>
      <w:r>
        <w:rPr>
          <w:rStyle w:val="fontstyle11"/>
        </w:rPr>
        <w:t>understanding of the core beliefs, concepts and practices of Christianity, Judaism, Sikhism, Islam and</w:t>
      </w:r>
      <w:r>
        <w:rPr>
          <w:sz w:val="22"/>
          <w:szCs w:val="22"/>
        </w:rPr>
        <w:br/>
      </w:r>
      <w:r>
        <w:rPr>
          <w:rStyle w:val="fontstyle11"/>
        </w:rPr>
        <w:t>Hinduism (as the principal religions represented in Great Britain). They will also be able to make links</w:t>
      </w:r>
      <w:r>
        <w:rPr>
          <w:sz w:val="22"/>
          <w:szCs w:val="22"/>
        </w:rPr>
        <w:br/>
      </w:r>
      <w:r>
        <w:rPr>
          <w:rStyle w:val="fontstyle11"/>
        </w:rPr>
        <w:t xml:space="preserve">between these religions. </w:t>
      </w:r>
    </w:p>
    <w:p w:rsidR="0084653C" w:rsidRDefault="0084653C" w:rsidP="00B70C95">
      <w:pPr>
        <w:pStyle w:val="Default"/>
        <w:rPr>
          <w:rStyle w:val="fontstyle11"/>
        </w:rPr>
      </w:pPr>
    </w:p>
    <w:p w:rsidR="00510774" w:rsidRDefault="0084653C" w:rsidP="00510774">
      <w:pPr>
        <w:pStyle w:val="Default"/>
        <w:rPr>
          <w:sz w:val="22"/>
          <w:szCs w:val="22"/>
        </w:rPr>
      </w:pPr>
      <w:r>
        <w:rPr>
          <w:sz w:val="22"/>
          <w:szCs w:val="22"/>
        </w:rPr>
        <w:t>Each of our school values can be seen through the teaching of R.E</w:t>
      </w:r>
    </w:p>
    <w:p w:rsidR="00510774" w:rsidRDefault="00510774" w:rsidP="00510774">
      <w:pPr>
        <w:pStyle w:val="Default"/>
        <w:rPr>
          <w:sz w:val="22"/>
          <w:szCs w:val="22"/>
        </w:rPr>
      </w:pPr>
    </w:p>
    <w:p w:rsidR="0084653C" w:rsidRPr="00510774" w:rsidRDefault="00510774" w:rsidP="00510774">
      <w:pPr>
        <w:pStyle w:val="Default"/>
        <w:rPr>
          <w:color w:val="FF0000"/>
          <w:sz w:val="22"/>
          <w:szCs w:val="22"/>
        </w:rPr>
      </w:pPr>
      <w:r w:rsidRPr="00510774">
        <w:rPr>
          <w:color w:val="FF0000"/>
          <w:sz w:val="22"/>
          <w:szCs w:val="22"/>
        </w:rPr>
        <w:t>R</w:t>
      </w:r>
      <w:r w:rsidR="0084653C" w:rsidRPr="00510774">
        <w:rPr>
          <w:color w:val="FF0000"/>
          <w:sz w:val="22"/>
          <w:szCs w:val="22"/>
        </w:rPr>
        <w:t xml:space="preserve">elationships. </w:t>
      </w:r>
    </w:p>
    <w:p w:rsidR="00F01646" w:rsidRDefault="00EA4DA2" w:rsidP="00510774">
      <w:pPr>
        <w:pStyle w:val="Default"/>
        <w:rPr>
          <w:rStyle w:val="fontstyle11"/>
        </w:rPr>
      </w:pPr>
      <w:r>
        <w:rPr>
          <w:rStyle w:val="fontstyle11"/>
        </w:rPr>
        <w:t>Children</w:t>
      </w:r>
      <w:r w:rsidR="001E6472">
        <w:rPr>
          <w:rStyle w:val="fontstyle11"/>
        </w:rPr>
        <w:t xml:space="preserve"> will have made significant progress on their own journey of understanding what they believe as individuals</w:t>
      </w:r>
      <w:r>
        <w:rPr>
          <w:rStyle w:val="fontstyle11"/>
        </w:rPr>
        <w:t xml:space="preserve"> and the communities they belong to.</w:t>
      </w:r>
      <w:r w:rsidR="000601D8">
        <w:rPr>
          <w:rStyle w:val="fontstyle11"/>
        </w:rPr>
        <w:t xml:space="preserve"> This helps es</w:t>
      </w:r>
      <w:r w:rsidR="004F31F0">
        <w:rPr>
          <w:rStyle w:val="fontstyle11"/>
        </w:rPr>
        <w:t>tablish positive relationships with people who have differing beliefs.</w:t>
      </w:r>
    </w:p>
    <w:p w:rsidR="00510774" w:rsidRDefault="00510774" w:rsidP="00510774">
      <w:pPr>
        <w:pStyle w:val="Default"/>
        <w:rPr>
          <w:rStyle w:val="fontstyle11"/>
        </w:rPr>
      </w:pPr>
    </w:p>
    <w:p w:rsidR="004F31F0" w:rsidRPr="00F01646" w:rsidRDefault="004F31F0" w:rsidP="00510774">
      <w:pPr>
        <w:pStyle w:val="Default"/>
        <w:rPr>
          <w:sz w:val="22"/>
          <w:szCs w:val="22"/>
        </w:rPr>
      </w:pPr>
      <w:r w:rsidRPr="004F31F0">
        <w:rPr>
          <w:color w:val="00B050"/>
        </w:rPr>
        <w:t>Resilience</w:t>
      </w:r>
    </w:p>
    <w:p w:rsidR="004F31F0" w:rsidRDefault="004F31F0" w:rsidP="00510774">
      <w:pPr>
        <w:pStyle w:val="Default"/>
      </w:pPr>
      <w:r w:rsidRPr="00BC2E47">
        <w:rPr>
          <w:rStyle w:val="fontstyle11"/>
        </w:rPr>
        <w:t xml:space="preserve">The children become more resilient as they discuss differing opinions and different faiths. </w:t>
      </w:r>
      <w:r w:rsidR="00BB1BA1">
        <w:rPr>
          <w:rStyle w:val="fontstyle11"/>
        </w:rPr>
        <w:t xml:space="preserve">The enquiry based approach encourages children to follow their own curiosity about RE and this helps cultivate a </w:t>
      </w:r>
      <w:r w:rsidR="00360B2F">
        <w:rPr>
          <w:rStyle w:val="fontstyle11"/>
        </w:rPr>
        <w:t xml:space="preserve">learning approach where children question the information they are given. </w:t>
      </w:r>
    </w:p>
    <w:p w:rsidR="00510774" w:rsidRDefault="00510774" w:rsidP="00510774">
      <w:pPr>
        <w:pStyle w:val="Default"/>
        <w:rPr>
          <w:color w:val="0070C0"/>
        </w:rPr>
      </w:pPr>
    </w:p>
    <w:p w:rsidR="00F01646" w:rsidRPr="00B94CB2" w:rsidRDefault="00F01646" w:rsidP="00510774">
      <w:pPr>
        <w:pStyle w:val="Default"/>
      </w:pPr>
      <w:r w:rsidRPr="000601D8">
        <w:rPr>
          <w:color w:val="0070C0"/>
        </w:rPr>
        <w:t>Respect</w:t>
      </w:r>
    </w:p>
    <w:p w:rsidR="00290A57" w:rsidRDefault="000601D8" w:rsidP="00510774">
      <w:pPr>
        <w:pStyle w:val="Default"/>
        <w:rPr>
          <w:rStyle w:val="fontstyle11"/>
        </w:rPr>
      </w:pPr>
      <w:r>
        <w:rPr>
          <w:rStyle w:val="fontstyle11"/>
        </w:rPr>
        <w:t>Learning in RE will enrich general</w:t>
      </w:r>
      <w:r w:rsidRPr="00F01646">
        <w:rPr>
          <w:sz w:val="22"/>
          <w:szCs w:val="22"/>
        </w:rPr>
        <w:t xml:space="preserve"> </w:t>
      </w:r>
      <w:r w:rsidR="00F01646">
        <w:rPr>
          <w:rStyle w:val="fontstyle11"/>
        </w:rPr>
        <w:t xml:space="preserve">knowledge of the faiths that are common in modern Britain. Respect </w:t>
      </w:r>
      <w:r w:rsidR="0084653C" w:rsidRPr="00B94CB2">
        <w:t xml:space="preserve">is cultivated </w:t>
      </w:r>
      <w:r w:rsidR="00EA4DA2">
        <w:t>through th</w:t>
      </w:r>
      <w:r w:rsidR="00510774">
        <w:t>e acquisition of this knowledge and the</w:t>
      </w:r>
      <w:r w:rsidRPr="00F01646">
        <w:rPr>
          <w:sz w:val="22"/>
          <w:szCs w:val="22"/>
        </w:rPr>
        <w:t xml:space="preserve"> </w:t>
      </w:r>
      <w:r w:rsidR="00290A57">
        <w:rPr>
          <w:rStyle w:val="fontstyle11"/>
        </w:rPr>
        <w:t xml:space="preserve">progress </w:t>
      </w:r>
      <w:r w:rsidR="00510774">
        <w:rPr>
          <w:rStyle w:val="fontstyle11"/>
        </w:rPr>
        <w:t xml:space="preserve">they make </w:t>
      </w:r>
      <w:r w:rsidR="00290A57">
        <w:rPr>
          <w:rStyle w:val="fontstyle11"/>
        </w:rPr>
        <w:t>on their own journey of understanding w</w:t>
      </w:r>
      <w:r w:rsidR="00510774">
        <w:rPr>
          <w:rStyle w:val="fontstyle11"/>
        </w:rPr>
        <w:t>hat they believe as individuals</w:t>
      </w:r>
      <w:r w:rsidR="00290A57">
        <w:rPr>
          <w:rStyle w:val="fontstyle11"/>
        </w:rPr>
        <w:t xml:space="preserve">. </w:t>
      </w:r>
    </w:p>
    <w:p w:rsidR="00B70C95" w:rsidRDefault="000B4205" w:rsidP="002772D9">
      <w:pPr>
        <w:pStyle w:val="Default"/>
      </w:pPr>
      <w:r>
        <w:rPr>
          <w:sz w:val="22"/>
          <w:szCs w:val="22"/>
        </w:rPr>
        <w:br/>
      </w:r>
      <w:r>
        <w:rPr>
          <w:rStyle w:val="fontstyle01"/>
        </w:rPr>
        <w:t>Assessment</w:t>
      </w:r>
      <w:r>
        <w:rPr>
          <w:b/>
          <w:bCs/>
          <w:sz w:val="22"/>
          <w:szCs w:val="22"/>
        </w:rPr>
        <w:br/>
      </w:r>
      <w:r>
        <w:rPr>
          <w:rStyle w:val="fontstyle11"/>
        </w:rPr>
        <w:t>Assessments of the children’s knowledge and understanding will be ongoing throughout the year.</w:t>
      </w:r>
      <w:r>
        <w:rPr>
          <w:sz w:val="22"/>
          <w:szCs w:val="22"/>
        </w:rPr>
        <w:br/>
      </w:r>
      <w:r w:rsidRPr="00BC2E47">
        <w:t>Assessment will include observations, discussions and written outcomes. A summative assessment</w:t>
      </w:r>
      <w:r>
        <w:t xml:space="preserve"> </w:t>
      </w:r>
      <w:r w:rsidR="00510774">
        <w:t xml:space="preserve">at the end of each unit will </w:t>
      </w:r>
      <w:r w:rsidR="00BC2E47">
        <w:t>help the teacher judge whether the children know more and remember more of the chosen knowledge and conceptual understanding.</w:t>
      </w:r>
      <w:bookmarkStart w:id="0" w:name="_GoBack"/>
      <w:bookmarkEnd w:id="0"/>
    </w:p>
    <w:sectPr w:rsidR="00B70C9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Letterjoin-Air Plus 8">
    <w:panose1 w:val="00000000000000000000"/>
    <w:charset w:val="00"/>
    <w:family w:val="modern"/>
    <w:notTrueType/>
    <w:pitch w:val="variable"/>
    <w:sig w:usb0="80000023" w:usb1="00000002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593892"/>
    <w:multiLevelType w:val="multilevel"/>
    <w:tmpl w:val="08090021"/>
    <w:lvl w:ilvl="0">
      <w:start w:val="1"/>
      <w:numFmt w:val="bullet"/>
      <w:lvlText w:val="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ind w:left="1800" w:hanging="360"/>
      </w:pPr>
      <w:rPr>
        <w:rFonts w:ascii="Symbol" w:hAnsi="Symbol" w:hint="default"/>
      </w:rPr>
    </w:lvl>
    <w:lvl w:ilvl="5">
      <w:start w:val="1"/>
      <w:numFmt w:val="bullet"/>
      <w:lvlText w:val=""/>
      <w:lvlJc w:val="left"/>
      <w:pPr>
        <w:ind w:left="2160" w:hanging="360"/>
      </w:pPr>
      <w:rPr>
        <w:rFonts w:ascii="Wingdings" w:hAnsi="Wingdings" w:hint="default"/>
      </w:rPr>
    </w:lvl>
    <w:lvl w:ilvl="6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ind w:left="3240" w:hanging="360"/>
      </w:pPr>
      <w:rPr>
        <w:rFonts w:ascii="Symbol" w:hAnsi="Symbol" w:hint="default"/>
      </w:rPr>
    </w:lvl>
  </w:abstractNum>
  <w:abstractNum w:abstractNumId="1" w15:restartNumberingAfterBreak="0">
    <w:nsid w:val="3493358A"/>
    <w:multiLevelType w:val="hybridMultilevel"/>
    <w:tmpl w:val="0832B4D0"/>
    <w:lvl w:ilvl="0" w:tplc="0809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C95"/>
    <w:rsid w:val="000601D8"/>
    <w:rsid w:val="000B4205"/>
    <w:rsid w:val="00167494"/>
    <w:rsid w:val="001E6472"/>
    <w:rsid w:val="002772D9"/>
    <w:rsid w:val="00290A57"/>
    <w:rsid w:val="002A4078"/>
    <w:rsid w:val="00360B2F"/>
    <w:rsid w:val="004C53F4"/>
    <w:rsid w:val="004F31F0"/>
    <w:rsid w:val="00510774"/>
    <w:rsid w:val="00525B88"/>
    <w:rsid w:val="006E6051"/>
    <w:rsid w:val="007676BA"/>
    <w:rsid w:val="007E3493"/>
    <w:rsid w:val="0084653C"/>
    <w:rsid w:val="009C67C6"/>
    <w:rsid w:val="00A201D0"/>
    <w:rsid w:val="00A750EC"/>
    <w:rsid w:val="00A774D2"/>
    <w:rsid w:val="00B37D3D"/>
    <w:rsid w:val="00B61D48"/>
    <w:rsid w:val="00B70C95"/>
    <w:rsid w:val="00B94CB2"/>
    <w:rsid w:val="00BB1BA1"/>
    <w:rsid w:val="00BC2E47"/>
    <w:rsid w:val="00EA4DA2"/>
    <w:rsid w:val="00EB3B21"/>
    <w:rsid w:val="00F01646"/>
    <w:rsid w:val="00F93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E193288-6E8A-41E5-9730-B55170D69E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0C9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B70C9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ListParagraph">
    <w:name w:val="List Paragraph"/>
    <w:basedOn w:val="Normal"/>
    <w:uiPriority w:val="34"/>
    <w:qFormat/>
    <w:rsid w:val="00B70C95"/>
    <w:pPr>
      <w:ind w:left="720"/>
      <w:contextualSpacing/>
    </w:pPr>
  </w:style>
  <w:style w:type="character" w:customStyle="1" w:styleId="fontstyle01">
    <w:name w:val="fontstyle01"/>
    <w:basedOn w:val="DefaultParagraphFont"/>
    <w:rsid w:val="000B4205"/>
    <w:rPr>
      <w:rFonts w:ascii="Calibri" w:hAnsi="Calibri" w:cs="Calibri" w:hint="default"/>
      <w:b/>
      <w:bCs/>
      <w:i w:val="0"/>
      <w:iCs w:val="0"/>
      <w:color w:val="000000"/>
      <w:sz w:val="22"/>
      <w:szCs w:val="22"/>
    </w:rPr>
  </w:style>
  <w:style w:type="character" w:customStyle="1" w:styleId="fontstyle11">
    <w:name w:val="fontstyle11"/>
    <w:basedOn w:val="DefaultParagraphFont"/>
    <w:rsid w:val="000B4205"/>
    <w:rPr>
      <w:rFonts w:ascii="Calibri" w:hAnsi="Calibri" w:cs="Calibri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794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Shell</dc:creator>
  <cp:keywords/>
  <dc:description/>
  <cp:lastModifiedBy>Philippa Chan</cp:lastModifiedBy>
  <cp:revision>2</cp:revision>
  <dcterms:created xsi:type="dcterms:W3CDTF">2021-07-07T10:49:00Z</dcterms:created>
  <dcterms:modified xsi:type="dcterms:W3CDTF">2021-07-07T10:49:00Z</dcterms:modified>
</cp:coreProperties>
</file>